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6C" w:rsidRPr="0015466C" w:rsidRDefault="0015466C" w:rsidP="001546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466C">
        <w:rPr>
          <w:rFonts w:ascii="Bookman Old Style" w:eastAsia="Times New Roman" w:hAnsi="Bookman Old Style" w:cs="Times New Roman"/>
          <w:b/>
          <w:bCs/>
          <w:noProof/>
          <w:color w:val="5E6D81"/>
          <w:sz w:val="24"/>
          <w:szCs w:val="24"/>
          <w:lang w:eastAsia="ru-RU"/>
        </w:rPr>
        <w:drawing>
          <wp:inline distT="0" distB="0" distL="0" distR="0" wp14:anchorId="0420FECC" wp14:editId="3828AF3F">
            <wp:extent cx="2857500" cy="2143125"/>
            <wp:effectExtent l="0" t="0" r="0" b="9525"/>
            <wp:docPr id="1" name="Рисунок 1" descr="http://logopeddoma.ru/_nw/1/14023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140230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6C" w:rsidRPr="0015466C" w:rsidRDefault="0015466C" w:rsidP="001546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466C">
        <w:rPr>
          <w:rFonts w:ascii="Bookman Old Style" w:eastAsia="Times New Roman" w:hAnsi="Bookman Old Style" w:cs="Times New Roman"/>
          <w:b/>
          <w:bCs/>
          <w:color w:val="5E6D81"/>
          <w:sz w:val="24"/>
          <w:szCs w:val="24"/>
          <w:lang w:eastAsia="ru-RU"/>
        </w:rPr>
        <w:t>Задание 1</w:t>
      </w:r>
      <w:r w:rsidRPr="0015466C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.</w:t>
      </w:r>
    </w:p>
    <w:p w:rsidR="0015466C" w:rsidRPr="0015466C" w:rsidRDefault="0015466C" w:rsidP="001546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466C">
        <w:rPr>
          <w:rFonts w:ascii="Times New Roman" w:eastAsia="Times New Roman" w:hAnsi="Times New Roman" w:cs="Times New Roman"/>
          <w:i/>
          <w:iCs/>
          <w:color w:val="5E6D81"/>
          <w:spacing w:val="-10"/>
          <w:sz w:val="28"/>
          <w:szCs w:val="28"/>
          <w:u w:val="single"/>
          <w:lang w:eastAsia="ru-RU"/>
        </w:rPr>
        <w:t>Цель: Развивать моторику обеих рук с использованием пальчикового бассейна</w:t>
      </w:r>
      <w:r w:rsidRPr="0015466C">
        <w:rPr>
          <w:rFonts w:ascii="Times New Roman" w:eastAsia="Times New Roman" w:hAnsi="Times New Roman" w:cs="Times New Roman"/>
          <w:i/>
          <w:iCs/>
          <w:color w:val="5E6D81"/>
          <w:spacing w:val="-10"/>
          <w:sz w:val="28"/>
          <w:szCs w:val="28"/>
          <w:lang w:eastAsia="ru-RU"/>
        </w:rPr>
        <w:t>.</w:t>
      </w:r>
    </w:p>
    <w:p w:rsidR="0015466C" w:rsidRPr="0015466C" w:rsidRDefault="0015466C" w:rsidP="001546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466C">
        <w:rPr>
          <w:rFonts w:ascii="Times New Roman" w:eastAsia="Times New Roman" w:hAnsi="Times New Roman" w:cs="Times New Roman"/>
          <w:color w:val="5E6D81"/>
          <w:spacing w:val="-10"/>
          <w:sz w:val="28"/>
          <w:szCs w:val="28"/>
          <w:lang w:eastAsia="ru-RU"/>
        </w:rPr>
        <w:t>Упражнение </w:t>
      </w:r>
      <w:r w:rsidRPr="0015466C">
        <w:rPr>
          <w:rFonts w:ascii="Times New Roman" w:eastAsia="Times New Roman" w:hAnsi="Times New Roman" w:cs="Times New Roman"/>
          <w:b/>
          <w:bCs/>
          <w:color w:val="5E6D81"/>
          <w:spacing w:val="-10"/>
          <w:sz w:val="28"/>
          <w:szCs w:val="28"/>
          <w:lang w:eastAsia="ru-RU"/>
        </w:rPr>
        <w:t>«Повар» </w:t>
      </w:r>
      <w:r w:rsidRPr="0015466C">
        <w:rPr>
          <w:rFonts w:ascii="Times New Roman" w:eastAsia="Times New Roman" w:hAnsi="Times New Roman" w:cs="Times New Roman"/>
          <w:color w:val="5E6D81"/>
          <w:spacing w:val="-10"/>
          <w:sz w:val="28"/>
          <w:szCs w:val="28"/>
          <w:lang w:eastAsia="ru-RU"/>
        </w:rPr>
        <w:t>выполняется в сопровождении </w:t>
      </w:r>
      <w:r w:rsidRPr="0015466C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стихотворного текста:</w:t>
      </w:r>
    </w:p>
    <w:p w:rsidR="0015466C" w:rsidRPr="0015466C" w:rsidRDefault="0015466C" w:rsidP="0015466C">
      <w:pPr>
        <w:shd w:val="clear" w:color="auto" w:fill="FFFFFF"/>
        <w:spacing w:after="0" w:line="240" w:lineRule="auto"/>
        <w:ind w:left="13"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466C">
        <w:rPr>
          <w:rFonts w:ascii="Times New Roman" w:eastAsia="Times New Roman" w:hAnsi="Times New Roman" w:cs="Times New Roman"/>
          <w:color w:val="5E6D81"/>
          <w:spacing w:val="-5"/>
          <w:sz w:val="28"/>
          <w:szCs w:val="28"/>
          <w:lang w:eastAsia="ru-RU"/>
        </w:rPr>
        <w:t>Варим, варим, варим щи.</w:t>
      </w:r>
    </w:p>
    <w:p w:rsidR="0015466C" w:rsidRPr="0015466C" w:rsidRDefault="0015466C" w:rsidP="0015466C">
      <w:pPr>
        <w:shd w:val="clear" w:color="auto" w:fill="FFFFFF"/>
        <w:spacing w:after="0" w:line="240" w:lineRule="auto"/>
        <w:ind w:left="13"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466C">
        <w:rPr>
          <w:rFonts w:ascii="Times New Roman" w:eastAsia="Times New Roman" w:hAnsi="Times New Roman" w:cs="Times New Roman"/>
          <w:color w:val="5E6D81"/>
          <w:spacing w:val="-9"/>
          <w:sz w:val="28"/>
          <w:szCs w:val="28"/>
          <w:lang w:eastAsia="ru-RU"/>
        </w:rPr>
        <w:t>Щи у Вовы хороши!</w:t>
      </w:r>
    </w:p>
    <w:p w:rsidR="0015466C" w:rsidRPr="0015466C" w:rsidRDefault="0015466C" w:rsidP="001546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466C">
        <w:rPr>
          <w:rFonts w:ascii="Times New Roman" w:eastAsia="Times New Roman" w:hAnsi="Times New Roman" w:cs="Times New Roman"/>
          <w:color w:val="5E6D81"/>
          <w:spacing w:val="-6"/>
          <w:sz w:val="28"/>
          <w:szCs w:val="28"/>
          <w:lang w:eastAsia="ru-RU"/>
        </w:rPr>
        <w:t>(круговые движения кистью в «бассейне»</w:t>
      </w:r>
    </w:p>
    <w:p w:rsidR="0015466C" w:rsidRPr="0015466C" w:rsidRDefault="0015466C" w:rsidP="001546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466C">
        <w:rPr>
          <w:rFonts w:ascii="Times New Roman" w:eastAsia="Times New Roman" w:hAnsi="Times New Roman" w:cs="Times New Roman"/>
          <w:color w:val="5E6D81"/>
          <w:spacing w:val="-5"/>
          <w:sz w:val="28"/>
          <w:szCs w:val="28"/>
          <w:lang w:eastAsia="ru-RU"/>
        </w:rPr>
        <w:t>по и против часовой стрелки)</w:t>
      </w:r>
      <w:r w:rsidRPr="0015466C">
        <w:rPr>
          <w:rFonts w:ascii="Times New Roman" w:eastAsia="Times New Roman" w:hAnsi="Times New Roman" w:cs="Times New Roman"/>
          <w:noProof/>
          <w:color w:val="5E6D81"/>
          <w:sz w:val="24"/>
          <w:szCs w:val="24"/>
          <w:lang w:eastAsia="ru-RU"/>
        </w:rPr>
        <w:drawing>
          <wp:inline distT="0" distB="0" distL="0" distR="0" wp14:anchorId="00DB848C" wp14:editId="47BF89AD">
            <wp:extent cx="1104900" cy="1628775"/>
            <wp:effectExtent l="0" t="0" r="0" b="9525"/>
            <wp:docPr id="2" name="Рисунок 2" descr="http://logopeddoma.ru/_nw/1/3098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1/309838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6C" w:rsidRPr="0015466C" w:rsidRDefault="0015466C" w:rsidP="0015466C">
      <w:pPr>
        <w:shd w:val="clear" w:color="auto" w:fill="FFFFFF"/>
        <w:spacing w:after="0" w:line="240" w:lineRule="auto"/>
        <w:ind w:left="26"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5466C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Задание  2</w:t>
      </w:r>
      <w:r w:rsidRPr="0015466C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.</w:t>
      </w:r>
    </w:p>
    <w:p w:rsidR="0015466C" w:rsidRPr="0015466C" w:rsidRDefault="0015466C" w:rsidP="0015466C">
      <w:pPr>
        <w:shd w:val="clear" w:color="auto" w:fill="FFFFFF"/>
        <w:spacing w:after="0" w:line="240" w:lineRule="auto"/>
        <w:ind w:left="13" w:right="26"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5466C">
        <w:rPr>
          <w:rFonts w:ascii="Times New Roman" w:eastAsia="Times New Roman" w:hAnsi="Times New Roman" w:cs="Times New Roman"/>
          <w:i/>
          <w:iCs/>
          <w:color w:val="5E6D81"/>
          <w:spacing w:val="-15"/>
          <w:sz w:val="28"/>
          <w:szCs w:val="28"/>
          <w:lang w:eastAsia="ru-RU"/>
        </w:rPr>
        <w:t>Цель: побуждать ребенка действовать в соответствии с инструкцией, включать зву</w:t>
      </w:r>
      <w:r w:rsidRPr="0015466C">
        <w:rPr>
          <w:rFonts w:ascii="Times New Roman" w:eastAsia="Times New Roman" w:hAnsi="Times New Roman" w:cs="Times New Roman"/>
          <w:i/>
          <w:iCs/>
          <w:color w:val="5E6D81"/>
          <w:spacing w:val="-11"/>
          <w:sz w:val="28"/>
          <w:szCs w:val="28"/>
          <w:lang w:eastAsia="ru-RU"/>
        </w:rPr>
        <w:t>коподражания в художественные тексты (№ 4,5,6 </w:t>
      </w:r>
      <w:r w:rsidRPr="0015466C">
        <w:rPr>
          <w:rFonts w:ascii="Times New Roman" w:eastAsia="Times New Roman" w:hAnsi="Times New Roman" w:cs="Times New Roman"/>
          <w:i/>
          <w:iCs/>
          <w:color w:val="5E6D81"/>
          <w:spacing w:val="-11"/>
          <w:sz w:val="28"/>
          <w:szCs w:val="28"/>
          <w:lang w:val="en-US" w:eastAsia="ru-RU"/>
        </w:rPr>
        <w:t>II</w:t>
      </w:r>
      <w:r w:rsidRPr="0015466C">
        <w:rPr>
          <w:rFonts w:ascii="Times New Roman" w:eastAsia="Times New Roman" w:hAnsi="Times New Roman" w:cs="Times New Roman"/>
          <w:i/>
          <w:iCs/>
          <w:color w:val="5E6D81"/>
          <w:spacing w:val="-11"/>
          <w:sz w:val="28"/>
          <w:szCs w:val="28"/>
          <w:lang w:eastAsia="ru-RU"/>
        </w:rPr>
        <w:t> страницы Альбома </w:t>
      </w:r>
      <w:r w:rsidRPr="0015466C">
        <w:rPr>
          <w:rFonts w:ascii="Times New Roman" w:eastAsia="Times New Roman" w:hAnsi="Times New Roman" w:cs="Times New Roman"/>
          <w:i/>
          <w:iCs/>
          <w:color w:val="5E6D81"/>
          <w:spacing w:val="-11"/>
          <w:sz w:val="28"/>
          <w:szCs w:val="28"/>
          <w:u w:val="single"/>
          <w:lang w:eastAsia="ru-RU"/>
        </w:rPr>
        <w:t>звукоподра</w:t>
      </w:r>
      <w:r w:rsidRPr="0015466C">
        <w:rPr>
          <w:rFonts w:ascii="Times New Roman" w:eastAsia="Times New Roman" w:hAnsi="Times New Roman" w:cs="Times New Roman"/>
          <w:i/>
          <w:iCs/>
          <w:color w:val="5E6D81"/>
          <w:spacing w:val="-16"/>
          <w:sz w:val="28"/>
          <w:szCs w:val="28"/>
          <w:u w:val="single"/>
          <w:lang w:eastAsia="ru-RU"/>
        </w:rPr>
        <w:t>жаний и слов</w:t>
      </w:r>
      <w:r w:rsidRPr="0015466C">
        <w:rPr>
          <w:rFonts w:ascii="Times New Roman" w:eastAsia="Times New Roman" w:hAnsi="Times New Roman" w:cs="Times New Roman"/>
          <w:i/>
          <w:iCs/>
          <w:color w:val="5E6D81"/>
          <w:spacing w:val="-16"/>
          <w:sz w:val="28"/>
          <w:szCs w:val="28"/>
          <w:lang w:eastAsia="ru-RU"/>
        </w:rPr>
        <w:t>)</w:t>
      </w:r>
    </w:p>
    <w:p w:rsidR="0015466C" w:rsidRPr="0015466C" w:rsidRDefault="0015466C" w:rsidP="0015466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5466C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Задание  3</w:t>
      </w:r>
      <w:r w:rsidRPr="0015466C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.</w:t>
      </w:r>
    </w:p>
    <w:p w:rsidR="0015466C" w:rsidRPr="0015466C" w:rsidRDefault="0015466C" w:rsidP="0015466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5466C">
        <w:rPr>
          <w:rFonts w:ascii="Times New Roman" w:eastAsia="Times New Roman" w:hAnsi="Times New Roman" w:cs="Times New Roman"/>
          <w:i/>
          <w:iCs/>
          <w:color w:val="5E6D81"/>
          <w:spacing w:val="-9"/>
          <w:sz w:val="28"/>
          <w:szCs w:val="28"/>
          <w:lang w:eastAsia="ru-RU"/>
        </w:rPr>
        <w:t>Цель: учить собирать пирамидку с учетом величины, ориентируясь на слова «боль</w:t>
      </w:r>
      <w:r w:rsidRPr="0015466C">
        <w:rPr>
          <w:rFonts w:ascii="Times New Roman" w:eastAsia="Times New Roman" w:hAnsi="Times New Roman" w:cs="Times New Roman"/>
          <w:i/>
          <w:iCs/>
          <w:color w:val="5E6D81"/>
          <w:spacing w:val="-9"/>
          <w:sz w:val="28"/>
          <w:szCs w:val="28"/>
          <w:lang w:eastAsia="ru-RU"/>
        </w:rPr>
        <w:softHyphen/>
      </w:r>
      <w:r w:rsidRPr="0015466C">
        <w:rPr>
          <w:rFonts w:ascii="Times New Roman" w:eastAsia="Times New Roman" w:hAnsi="Times New Roman" w:cs="Times New Roman"/>
          <w:i/>
          <w:iCs/>
          <w:color w:val="5E6D81"/>
          <w:sz w:val="28"/>
          <w:szCs w:val="28"/>
          <w:lang w:eastAsia="ru-RU"/>
        </w:rPr>
        <w:t>шой", </w:t>
      </w:r>
      <w:r w:rsidRPr="0015466C">
        <w:rPr>
          <w:rFonts w:ascii="Times New Roman" w:eastAsia="Times New Roman" w:hAnsi="Times New Roman" w:cs="Times New Roman"/>
          <w:i/>
          <w:iCs/>
          <w:color w:val="5E6D81"/>
          <w:sz w:val="28"/>
          <w:szCs w:val="28"/>
          <w:u w:val="single"/>
          <w:lang w:eastAsia="ru-RU"/>
        </w:rPr>
        <w:t>"маленький».</w:t>
      </w:r>
    </w:p>
    <w:p w:rsidR="0015466C" w:rsidRPr="0015466C" w:rsidRDefault="0015466C" w:rsidP="0015466C">
      <w:pPr>
        <w:shd w:val="clear" w:color="auto" w:fill="FFFFFF"/>
        <w:spacing w:after="0" w:line="240" w:lineRule="auto"/>
        <w:ind w:left="13" w:right="13" w:firstLine="567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5466C">
        <w:rPr>
          <w:rFonts w:ascii="Times New Roman" w:eastAsia="Times New Roman" w:hAnsi="Times New Roman" w:cs="Times New Roman"/>
          <w:color w:val="5E6D81"/>
          <w:spacing w:val="-16"/>
          <w:sz w:val="28"/>
          <w:szCs w:val="28"/>
          <w:lang w:eastAsia="ru-RU"/>
        </w:rPr>
        <w:t>Взрослый предлагает рассмотреть пирамидку, показывает, что она состоит из разных </w:t>
      </w:r>
      <w:r w:rsidRPr="0015466C">
        <w:rPr>
          <w:rFonts w:ascii="Times New Roman" w:eastAsia="Times New Roman" w:hAnsi="Times New Roman" w:cs="Times New Roman"/>
          <w:color w:val="5E6D81"/>
          <w:spacing w:val="-14"/>
          <w:sz w:val="28"/>
          <w:szCs w:val="28"/>
          <w:lang w:eastAsia="ru-RU"/>
        </w:rPr>
        <w:t>колец. Затем разбирает ее, снимая кольца, объясняет: «Маленькое колечко, большое ко</w:t>
      </w:r>
      <w:r w:rsidRPr="0015466C">
        <w:rPr>
          <w:rFonts w:ascii="Times New Roman" w:eastAsia="Times New Roman" w:hAnsi="Times New Roman" w:cs="Times New Roman"/>
          <w:color w:val="5E6D81"/>
          <w:spacing w:val="-14"/>
          <w:sz w:val="28"/>
          <w:szCs w:val="28"/>
          <w:lang w:eastAsia="ru-RU"/>
        </w:rPr>
        <w:softHyphen/>
      </w:r>
      <w:r w:rsidRPr="0015466C">
        <w:rPr>
          <w:rFonts w:ascii="Times New Roman" w:eastAsia="Times New Roman" w:hAnsi="Times New Roman" w:cs="Times New Roman"/>
          <w:color w:val="5E6D81"/>
          <w:spacing w:val="-15"/>
          <w:sz w:val="28"/>
          <w:szCs w:val="28"/>
          <w:lang w:eastAsia="ru-RU"/>
        </w:rPr>
        <w:t>лечко». После того, как все кольца будут выложены на столе, малышу предлагается най</w:t>
      </w:r>
      <w:r w:rsidRPr="0015466C">
        <w:rPr>
          <w:rFonts w:ascii="Times New Roman" w:eastAsia="Times New Roman" w:hAnsi="Times New Roman" w:cs="Times New Roman"/>
          <w:color w:val="5E6D81"/>
          <w:spacing w:val="-15"/>
          <w:sz w:val="28"/>
          <w:szCs w:val="28"/>
          <w:lang w:eastAsia="ru-RU"/>
        </w:rPr>
        <w:softHyphen/>
      </w:r>
      <w:r w:rsidRPr="0015466C">
        <w:rPr>
          <w:rFonts w:ascii="Times New Roman" w:eastAsia="Times New Roman" w:hAnsi="Times New Roman" w:cs="Times New Roman"/>
          <w:color w:val="5E6D81"/>
          <w:spacing w:val="-14"/>
          <w:sz w:val="28"/>
          <w:szCs w:val="28"/>
          <w:lang w:eastAsia="ru-RU"/>
        </w:rPr>
        <w:t>ти большое (маленькое) колечко, показать его. Затем взрослый вместе с ребенком соби</w:t>
      </w:r>
      <w:r w:rsidRPr="0015466C">
        <w:rPr>
          <w:rFonts w:ascii="Times New Roman" w:eastAsia="Times New Roman" w:hAnsi="Times New Roman" w:cs="Times New Roman"/>
          <w:color w:val="5E6D81"/>
          <w:spacing w:val="-14"/>
          <w:sz w:val="28"/>
          <w:szCs w:val="28"/>
          <w:lang w:eastAsia="ru-RU"/>
        </w:rPr>
        <w:softHyphen/>
        <w:t>рает пирамидку, обращая внимание на то, что работа начинается с большого, а заканчи</w:t>
      </w:r>
      <w:r w:rsidRPr="0015466C">
        <w:rPr>
          <w:rFonts w:ascii="Times New Roman" w:eastAsia="Times New Roman" w:hAnsi="Times New Roman" w:cs="Times New Roman"/>
          <w:color w:val="5E6D81"/>
          <w:spacing w:val="-14"/>
          <w:sz w:val="28"/>
          <w:szCs w:val="28"/>
          <w:lang w:eastAsia="ru-RU"/>
        </w:rPr>
        <w:softHyphen/>
      </w:r>
      <w:r w:rsidRPr="0015466C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вается маленьким кольцом.</w:t>
      </w:r>
    </w:p>
    <w:p w:rsidR="009E105D" w:rsidRDefault="009E105D">
      <w:bookmarkStart w:id="0" w:name="_GoBack"/>
      <w:bookmarkEnd w:id="0"/>
    </w:p>
    <w:sectPr w:rsidR="009E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FD"/>
    <w:rsid w:val="0015466C"/>
    <w:rsid w:val="009E105D"/>
    <w:rsid w:val="00E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26E31-34AC-4474-A1FD-059DF089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2020-11-17T09:15:00Z</dcterms:created>
  <dcterms:modified xsi:type="dcterms:W3CDTF">2020-11-17T09:15:00Z</dcterms:modified>
</cp:coreProperties>
</file>