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506F9" w14:textId="015643CF" w:rsidR="000D0BC0" w:rsidRPr="00100C45" w:rsidRDefault="00100C45" w:rsidP="00100C4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00C45">
        <w:rPr>
          <w:b/>
          <w:bCs/>
          <w:color w:val="515450"/>
          <w:sz w:val="28"/>
          <w:szCs w:val="28"/>
          <w:bdr w:val="none" w:sz="0" w:space="0" w:color="auto" w:frame="1"/>
        </w:rPr>
        <w:t>Конспект развивающего занятия для детей 6-7 лет № 2</w:t>
      </w:r>
      <w:r w:rsidRPr="00100C45">
        <w:rPr>
          <w:b/>
          <w:bCs/>
          <w:color w:val="515450"/>
          <w:sz w:val="28"/>
          <w:szCs w:val="28"/>
          <w:bdr w:val="none" w:sz="0" w:space="0" w:color="auto" w:frame="1"/>
        </w:rPr>
        <w:t xml:space="preserve">4 </w:t>
      </w:r>
      <w:r w:rsidR="000D0BC0" w:rsidRPr="00100C45">
        <w:rPr>
          <w:b/>
          <w:bCs/>
          <w:spacing w:val="-12"/>
          <w:kern w:val="36"/>
          <w:sz w:val="28"/>
          <w:szCs w:val="28"/>
          <w:bdr w:val="none" w:sz="0" w:space="0" w:color="auto" w:frame="1"/>
        </w:rPr>
        <w:t>«Глаза в глаза»</w:t>
      </w:r>
    </w:p>
    <w:p w14:paraId="210DD52C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</w:t>
      </w:r>
    </w:p>
    <w:p w14:paraId="2AB7C138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воспитывать бережное отношение к вещам, аккуратность;</w:t>
      </w:r>
    </w:p>
    <w:p w14:paraId="667C38B7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формировать адекватные морально-этические формы поведения;</w:t>
      </w:r>
    </w:p>
    <w:p w14:paraId="4698A73C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учить различать и правильно выражать эмоциональные состояния;</w:t>
      </w:r>
    </w:p>
    <w:p w14:paraId="69549212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развивать наблюдательность;</w:t>
      </w:r>
    </w:p>
    <w:p w14:paraId="6C749E3E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активизировать свободу самовыражения каждого ребенка.</w:t>
      </w:r>
    </w:p>
    <w:p w14:paraId="50E7AB55" w14:textId="77777777" w:rsidR="000D0BC0" w:rsidRPr="000D0BC0" w:rsidRDefault="000D0BC0" w:rsidP="000D0BC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Ритуал начала занятия «Доброе животное» (</w:t>
      </w:r>
      <w:hyperlink r:id="rId4" w:tgtFrame="_blank" w:history="1">
        <w:r w:rsidRPr="000D0BC0">
          <w:rPr>
            <w:rFonts w:ascii="Cambria" w:eastAsia="Times New Roman" w:hAnsi="Cambria" w:cs="Times New Roman"/>
            <w:color w:val="1B7499"/>
            <w:sz w:val="28"/>
            <w:szCs w:val="28"/>
            <w:u w:val="single"/>
            <w:bdr w:val="none" w:sz="0" w:space="0" w:color="auto" w:frame="1"/>
            <w:lang w:eastAsia="ru-RU"/>
          </w:rPr>
          <w:t>зан</w:t>
        </w:r>
        <w:r w:rsidRPr="000D0BC0">
          <w:rPr>
            <w:rFonts w:ascii="Cambria" w:eastAsia="Times New Roman" w:hAnsi="Cambria" w:cs="Times New Roman"/>
            <w:color w:val="1B7499"/>
            <w:sz w:val="28"/>
            <w:szCs w:val="28"/>
            <w:u w:val="single"/>
            <w:bdr w:val="none" w:sz="0" w:space="0" w:color="auto" w:frame="1"/>
            <w:lang w:eastAsia="ru-RU"/>
          </w:rPr>
          <w:t>я</w:t>
        </w:r>
        <w:r w:rsidRPr="000D0BC0">
          <w:rPr>
            <w:rFonts w:ascii="Cambria" w:eastAsia="Times New Roman" w:hAnsi="Cambria" w:cs="Times New Roman"/>
            <w:color w:val="1B7499"/>
            <w:sz w:val="28"/>
            <w:szCs w:val="28"/>
            <w:u w:val="single"/>
            <w:bdr w:val="none" w:sz="0" w:space="0" w:color="auto" w:frame="1"/>
            <w:lang w:eastAsia="ru-RU"/>
          </w:rPr>
          <w:t>тие 6</w:t>
        </w:r>
      </w:hyperlink>
      <w:r w:rsidRPr="000D0BC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)</w:t>
      </w:r>
    </w:p>
    <w:p w14:paraId="62A4AAA0" w14:textId="77777777" w:rsidR="000D0BC0" w:rsidRPr="000D0BC0" w:rsidRDefault="000D0BC0" w:rsidP="000D0BC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«Повторяй за мной»</w:t>
      </w:r>
    </w:p>
    <w:p w14:paraId="6232B8A7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стоят вокруг ведущего. Он предлагает одному ребенку похлопать в ладоши все ритмически так, как </w:t>
      </w:r>
      <w:hyperlink r:id="rId5" w:tooltip="Психолог в детском саду" w:history="1">
        <w:r w:rsidRPr="000D0BC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простукает карандашом. Другие дети внимательно слушают и оценивают выполнение движениями: поднимают большой палец вверх, если хлопки правильные, опускают вниз - если неправильные. Ритмические фразы по своей структуре должны быть четкими и короткими.</w:t>
      </w:r>
    </w:p>
    <w:p w14:paraId="4EE2DA86" w14:textId="77777777" w:rsidR="000D0BC0" w:rsidRPr="000D0BC0" w:rsidRDefault="000D0BC0" w:rsidP="000D0BC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Сказка «Маша и сандалики»</w:t>
      </w:r>
    </w:p>
    <w:p w14:paraId="6FE62A2F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 одном детсаду жили сандалики. Они были очень красивые, мягкие, удобные, розового цвета с белыми бантиками. Как ни странно, но эти сандалики очень не нравились их хозяйке Маше. Ей всегда хотелось иметь сандалики на липучках, точно такие, как у подруги Кати. Маша никак не хотела носить их, и, однажды вечером, перед выходом на прогулку, девочка со злостью забросила обувь под свой шкаф.</w:t>
      </w:r>
    </w:p>
    <w:p w14:paraId="6BED2F4E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Обиделись сандалики и решили уйти от Маши, куда глаза глядят. Долго шли они, и вот подул сильный ветер, и начался дождь. От влаги отклеился и потерялся один бантик. Бедные сандалики промокли насквозь и простудились. Тогда они решили пойти в другой детсад. Когда переходили дорогу, на них чуть ли не наехал большой грузовик. Напуганные сандалики едва дошли до здания детского сада. Как они не стучали в дверь, никто их не услышал.</w:t>
      </w:r>
    </w:p>
    <w:p w14:paraId="053CA246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 между тем желание Маши свершилось: мама купила новые сандалии на липучках. Весь день она ходила в них и всем хвасталась.</w:t>
      </w:r>
    </w:p>
    <w:p w14:paraId="022A104E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Но вечером так сильно растерла ногу новыми сандалиями, что не могла ступить ни шагу. Теперь она вспомнила о своих старых мягких и удобных сандаликах, которые когда-то забросила под шкаф.</w:t>
      </w:r>
    </w:p>
    <w:p w14:paraId="22C02EA5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«Их нет», - удивленно прошептала Маша. Девочка так и не смогла понять, куда делись ее сандалики. Она помнила, что несколько дней назад забросила их сюда. Тогда она поняла, что очень оскорбила их, и они, наверное, больше никогда не вернутся, и еще она подумала, что ей придется носить вот эти сандалики на липучке, которые будут натирать ноги.</w:t>
      </w:r>
    </w:p>
    <w:p w14:paraId="41CA2D29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У Маши на глазах выступили слезы: «Дорогие сандалики, прошу вас, вернитесь! Мне очень без вас плохо. Я обещаю, что никогда не буду вас обижать».</w:t>
      </w:r>
    </w:p>
    <w:p w14:paraId="043357BD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только она сказала эти слова, сразу увидела сандалики.</w:t>
      </w:r>
    </w:p>
    <w:p w14:paraId="40B998F8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Вечером Маша отнесла их домой. Тщательно вытерла, высушила, приклеила к ним новые красивые бантики. И сандалики стали, как новые.</w:t>
      </w:r>
    </w:p>
    <w:p w14:paraId="2B2E3B7C" w14:textId="77777777" w:rsidR="000D0BC0" w:rsidRPr="000D0BC0" w:rsidRDefault="000D0BC0" w:rsidP="000D0BC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Беседа с детьми по содержанию сказки</w:t>
      </w:r>
    </w:p>
    <w:p w14:paraId="27ACD246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Что вы почувствовали, когда Маша забросила свои сандалики под шкаф?</w:t>
      </w:r>
    </w:p>
    <w:p w14:paraId="2C0B932F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Обрадовались ли вы, когда ей купили новые сандалии?</w:t>
      </w:r>
    </w:p>
    <w:p w14:paraId="531A3E0D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Какие ощущения возникли у вас, когда вы услышали, как бедные сандалии искали новый детсад?</w:t>
      </w:r>
    </w:p>
    <w:p w14:paraId="30CB599B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Правильно ли поступила Маша, когда попросила сандалики вернуться?</w:t>
      </w:r>
    </w:p>
    <w:p w14:paraId="043963D5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Что вы почувствовали, когда узнали, как Маша украсила свои старые сандалики?</w:t>
      </w:r>
    </w:p>
    <w:p w14:paraId="28B791A9" w14:textId="77777777" w:rsidR="000D0BC0" w:rsidRPr="000D0BC0" w:rsidRDefault="000D0BC0" w:rsidP="000D0BC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Этюд «Глаза в глаза»</w:t>
      </w:r>
    </w:p>
    <w:p w14:paraId="255BCB7A" w14:textId="77777777" w:rsidR="000D0BC0" w:rsidRPr="000D0BC0" w:rsidRDefault="00100C45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6" w:tgtFrame="_blank" w:history="1">
        <w:r w:rsidR="000D0BC0" w:rsidRPr="000D0BC0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="000D0BC0"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говорит, что нужно быть очень внимательным к людям, которые нас окружают. Предлагает упражняться в понимании выражения лица, глаз друг друга. Дети разбиваются на пары, берут друг друга за руки. Психолог предлагает: «Глядя в глаза и чувствуя руки друг друга, попробуйте передать различные эмоции:</w:t>
      </w:r>
    </w:p>
    <w:p w14:paraId="4D99BAF2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«Я скучаю, помоги мне!»,</w:t>
      </w:r>
    </w:p>
    <w:p w14:paraId="1DA5B586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«Мне весело. Я хочу с тобой играть!»,</w:t>
      </w:r>
    </w:p>
    <w:p w14:paraId="7931A6D3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«Давай будем друзьями».</w:t>
      </w:r>
    </w:p>
    <w:p w14:paraId="00D9E1FF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Этот этюд дети выполняют в парах. Затем обсуждают, когда эмоция передавалась и воспринималась.</w:t>
      </w:r>
    </w:p>
    <w:p w14:paraId="41BF9222" w14:textId="77777777" w:rsidR="000D0BC0" w:rsidRPr="000D0BC0" w:rsidRDefault="000D0BC0" w:rsidP="000D0BC0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Рисование красками «Радость и печаль»</w:t>
      </w:r>
    </w:p>
    <w:p w14:paraId="6D55F96B" w14:textId="77777777" w:rsidR="000D0BC0" w:rsidRPr="000D0BC0" w:rsidRDefault="000D0BC0" w:rsidP="000D0BC0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0D0BC0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Ритуал завершения занятия «Лучики солнца»</w:t>
      </w:r>
    </w:p>
    <w:p w14:paraId="164E65B9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1B"/>
    <w:rsid w:val="000D0BC0"/>
    <w:rsid w:val="00100C45"/>
    <w:rsid w:val="00D71D1B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E211"/>
  <w15:chartTrackingRefBased/>
  <w15:docId w15:val="{30634376-0086-49AB-A795-D109D091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31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" TargetMode="External"/><Relationship Id="rId5" Type="http://schemas.openxmlformats.org/officeDocument/2006/relationships/hyperlink" Target="https://psichologvsadu.ru/" TargetMode="External"/><Relationship Id="rId4" Type="http://schemas.openxmlformats.org/officeDocument/2006/relationships/hyperlink" Target="https://psichologvsadu.ru/rabota-psichologa-s-detmi/podgotovka-detej-k-shkole/razvitie-emotsionalnoj-sfery/58-zanyatie-6-po-razvitiyu-emotsionalnoj-sfery-sogrej-tepl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2018-05-12T08:48:00Z</dcterms:created>
  <dcterms:modified xsi:type="dcterms:W3CDTF">2021-04-15T09:35:00Z</dcterms:modified>
</cp:coreProperties>
</file>