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48EB3" w14:textId="77777777" w:rsidR="00000023" w:rsidRPr="00E84BCE" w:rsidRDefault="00D7549A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  <w:r w:rsidRPr="00E84BC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77A8B" wp14:editId="65E4FB3D">
                <wp:simplePos x="0" y="0"/>
                <wp:positionH relativeFrom="column">
                  <wp:posOffset>-538288</wp:posOffset>
                </wp:positionH>
                <wp:positionV relativeFrom="paragraph">
                  <wp:posOffset>-602719</wp:posOffset>
                </wp:positionV>
                <wp:extent cx="6836336" cy="1137683"/>
                <wp:effectExtent l="0" t="0" r="3175" b="571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336" cy="1137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636E1" w14:textId="77777777" w:rsidR="006D400F" w:rsidRDefault="00D7549A" w:rsidP="006D400F">
                            <w:pPr>
                              <w:spacing w:after="0"/>
                              <w:jc w:val="center"/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7549A"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>Городской конкурс лучших практик по профилактике безнадзорности и правонарушений несовершеннолетних</w:t>
                            </w:r>
                            <w:r w:rsidR="006D400F"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 xml:space="preserve">, </w:t>
                            </w:r>
                          </w:p>
                          <w:p w14:paraId="7D642130" w14:textId="77777777" w:rsidR="006D400F" w:rsidRPr="006D400F" w:rsidRDefault="006D400F" w:rsidP="006D400F">
                            <w:pPr>
                              <w:spacing w:after="0"/>
                              <w:jc w:val="center"/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D400F"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>формированию законопослушного поведения в</w:t>
                            </w:r>
                            <w:r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D400F"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 xml:space="preserve">образовательных организациях </w:t>
                            </w:r>
                          </w:p>
                          <w:p w14:paraId="055A2B46" w14:textId="77777777" w:rsidR="00D7549A" w:rsidRPr="00D7549A" w:rsidRDefault="006D400F" w:rsidP="006D40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lang w:val="ru-RU"/>
                              </w:rPr>
                            </w:pPr>
                            <w:r w:rsidRPr="006D400F"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>города Радужный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77A8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42.4pt;margin-top:-47.45pt;width:538.3pt;height:8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" fillcolor="window" stroked="f" strokeweight=".5pt">
                <v:textbox>
                  <w:txbxContent>
                    <w:p w14:paraId="24B636E1" w14:textId="77777777" w:rsidR="006D400F" w:rsidRDefault="00D7549A" w:rsidP="006D400F">
                      <w:pPr>
                        <w:spacing w:after="0"/>
                        <w:jc w:val="center"/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</w:pPr>
                      <w:r w:rsidRPr="00D7549A"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>Городской конкурс лучших практик по профилактике безнадзорности и правонарушений несовершеннолетних</w:t>
                      </w:r>
                      <w:r w:rsidR="006D400F"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 xml:space="preserve">, </w:t>
                      </w:r>
                    </w:p>
                    <w:p w14:paraId="7D642130" w14:textId="77777777" w:rsidR="006D400F" w:rsidRPr="006D400F" w:rsidRDefault="006D400F" w:rsidP="006D400F">
                      <w:pPr>
                        <w:spacing w:after="0"/>
                        <w:jc w:val="center"/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</w:pPr>
                      <w:r w:rsidRPr="006D400F"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>формированию законопослушного поведения в</w:t>
                      </w:r>
                      <w:r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D400F"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 xml:space="preserve">образовательных организациях </w:t>
                      </w:r>
                    </w:p>
                    <w:p w14:paraId="055A2B46" w14:textId="77777777" w:rsidR="00D7549A" w:rsidRPr="00D7549A" w:rsidRDefault="006D400F" w:rsidP="006D400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lang w:val="ru-RU"/>
                        </w:rPr>
                      </w:pPr>
                      <w:r w:rsidRPr="006D400F"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>города Радужный</w:t>
                      </w:r>
                    </w:p>
                  </w:txbxContent>
                </v:textbox>
              </v:shape>
            </w:pict>
          </mc:Fallback>
        </mc:AlternateContent>
      </w:r>
      <w:r w:rsidR="00F409B2" w:rsidRPr="00E84BCE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873DB6" wp14:editId="0B572DD6">
            <wp:simplePos x="0" y="0"/>
            <wp:positionH relativeFrom="column">
              <wp:posOffset>-898998</wp:posOffset>
            </wp:positionH>
            <wp:positionV relativeFrom="paragraph">
              <wp:posOffset>-900297</wp:posOffset>
            </wp:positionV>
            <wp:extent cx="7909088" cy="11052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9088" cy="1105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361E3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731F1ADA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0B5611CA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7FF517C5" w14:textId="77777777" w:rsidR="00000023" w:rsidRPr="00E84BCE" w:rsidRDefault="00EE4448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  <w:r w:rsidRPr="00E84BC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61F7E" wp14:editId="7672F9D0">
                <wp:simplePos x="0" y="0"/>
                <wp:positionH relativeFrom="column">
                  <wp:posOffset>130810</wp:posOffset>
                </wp:positionH>
                <wp:positionV relativeFrom="paragraph">
                  <wp:posOffset>18193</wp:posOffset>
                </wp:positionV>
                <wp:extent cx="5326912" cy="669851"/>
                <wp:effectExtent l="0" t="0" r="762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912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3624D" w14:textId="77777777" w:rsidR="002623CE" w:rsidRPr="002623CE" w:rsidRDefault="002623CE" w:rsidP="00262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ru-RU"/>
                              </w:rPr>
                            </w:pPr>
                            <w:r w:rsidRPr="002623CE">
                              <w:rPr>
                                <w:rFonts w:eastAsia="Kozuka Gothic Pro B" w:cstheme="minorHAnsi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>П</w:t>
                            </w:r>
                            <w:r w:rsidR="00597A00">
                              <w:rPr>
                                <w:rFonts w:eastAsia="Kozuka Gothic Pro B" w:cstheme="minorHAnsi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>роект</w:t>
                            </w:r>
                            <w:r w:rsidRPr="002623CE">
                              <w:rPr>
                                <w:rFonts w:eastAsia="Kozuka Gothic Pro B" w:cstheme="minorHAnsi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 xml:space="preserve"> по профилактике </w:t>
                            </w:r>
                            <w:r w:rsidR="006D400F">
                              <w:rPr>
                                <w:rFonts w:eastAsia="Kozuka Gothic Pro B" w:cstheme="minorHAnsi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 xml:space="preserve">безнадзорности и </w:t>
                            </w:r>
                            <w:r w:rsidRPr="002623CE">
                              <w:rPr>
                                <w:rFonts w:eastAsia="Kozuka Gothic Pro B" w:cstheme="minorHAnsi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 xml:space="preserve">правонарушений несовершеннолетних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1F7E" id="Надпись 2" o:spid="_x0000_s1027" type="#_x0000_t202" style="position:absolute;margin-left:10.3pt;margin-top:1.45pt;width:419.45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" fillcolor="white [3201]" stroked="f" strokeweight=".5pt">
                <v:textbox>
                  <w:txbxContent>
                    <w:p w14:paraId="3C13624D" w14:textId="77777777" w:rsidR="002623CE" w:rsidRPr="002623CE" w:rsidRDefault="002623CE" w:rsidP="002623C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ru-RU"/>
                        </w:rPr>
                      </w:pPr>
                      <w:r w:rsidRPr="002623CE">
                        <w:rPr>
                          <w:rFonts w:eastAsia="Kozuka Gothic Pro B" w:cstheme="minorHAnsi"/>
                          <w:b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>П</w:t>
                      </w:r>
                      <w:r w:rsidR="00597A00">
                        <w:rPr>
                          <w:rFonts w:eastAsia="Kozuka Gothic Pro B" w:cstheme="minorHAnsi"/>
                          <w:b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>роект</w:t>
                      </w:r>
                      <w:r w:rsidRPr="002623CE">
                        <w:rPr>
                          <w:rFonts w:eastAsia="Kozuka Gothic Pro B" w:cstheme="minorHAnsi"/>
                          <w:b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 xml:space="preserve"> по профилактике </w:t>
                      </w:r>
                      <w:r w:rsidR="006D400F">
                        <w:rPr>
                          <w:rFonts w:eastAsia="Kozuka Gothic Pro B" w:cstheme="minorHAnsi"/>
                          <w:b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 xml:space="preserve">безнадзорности и </w:t>
                      </w:r>
                      <w:r w:rsidRPr="002623CE">
                        <w:rPr>
                          <w:rFonts w:eastAsia="Kozuka Gothic Pro B" w:cstheme="minorHAnsi"/>
                          <w:b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 xml:space="preserve">правонарушений несовершеннолетних </w:t>
                      </w:r>
                    </w:p>
                  </w:txbxContent>
                </v:textbox>
              </v:shape>
            </w:pict>
          </mc:Fallback>
        </mc:AlternateContent>
      </w:r>
    </w:p>
    <w:p w14:paraId="789DD2E7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59B0EF50" w14:textId="77777777" w:rsidR="00000023" w:rsidRPr="00E84BCE" w:rsidRDefault="00EE4448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  <w:r w:rsidRPr="00E84BC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6A6FC" wp14:editId="32A0E64B">
                <wp:simplePos x="0" y="0"/>
                <wp:positionH relativeFrom="column">
                  <wp:posOffset>-835660</wp:posOffset>
                </wp:positionH>
                <wp:positionV relativeFrom="paragraph">
                  <wp:posOffset>181802</wp:posOffset>
                </wp:positionV>
                <wp:extent cx="7574280" cy="166497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66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0E322" w14:textId="77777777" w:rsidR="00D94AC3" w:rsidRPr="00916667" w:rsidRDefault="00EE4448" w:rsidP="005459CE">
                            <w:pPr>
                              <w:spacing w:after="0" w:line="240" w:lineRule="auto"/>
                              <w:jc w:val="center"/>
                              <w:rPr>
                                <w:rFonts w:eastAsia="Kozuka Gothic Pro B" w:cstheme="minorHAnsi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eastAsia="Kozuka Gothic Pro B" w:cstheme="minorHAnsi"/>
                                <w:b/>
                                <w:bCs/>
                                <w:caps/>
                                <w:color w:val="4F81BD" w:themeColor="accent1"/>
                                <w:sz w:val="96"/>
                                <w:szCs w:val="96"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Будущее начинается сегодня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6A6FC" id="Прямоугольник 7" o:spid="_x0000_s1028" style="position:absolute;margin-left:-65.8pt;margin-top:14.3pt;width:596.4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" filled="f" stroked="f" strokeweight="2pt">
                <v:textbox>
                  <w:txbxContent>
                    <w:p w14:paraId="2A90E322" w14:textId="77777777" w:rsidR="00D94AC3" w:rsidRPr="00916667" w:rsidRDefault="00EE4448" w:rsidP="005459CE">
                      <w:pPr>
                        <w:spacing w:after="0" w:line="240" w:lineRule="auto"/>
                        <w:jc w:val="center"/>
                        <w:rPr>
                          <w:rFonts w:eastAsia="Kozuka Gothic Pro B" w:cstheme="minorHAnsi"/>
                          <w:b/>
                          <w:caps/>
                          <w:color w:val="4F81BD" w:themeColor="accent1"/>
                          <w:sz w:val="96"/>
                          <w:szCs w:val="96"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eastAsia="Kozuka Gothic Pro B" w:cstheme="minorHAnsi"/>
                          <w:b/>
                          <w:bCs/>
                          <w:caps/>
                          <w:color w:val="4F81BD" w:themeColor="accent1"/>
                          <w:sz w:val="96"/>
                          <w:szCs w:val="96"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Будущее начинается сегодня</w:t>
                      </w:r>
                    </w:p>
                  </w:txbxContent>
                </v:textbox>
              </v:rect>
            </w:pict>
          </mc:Fallback>
        </mc:AlternateContent>
      </w:r>
    </w:p>
    <w:p w14:paraId="73D9B297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01A54598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3C6B79B6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02291C61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7E326B55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6F4CA1A0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69E170BB" w14:textId="77777777" w:rsidR="00000023" w:rsidRPr="00E84BCE" w:rsidRDefault="00EE4448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  <w:r w:rsidRPr="00E84BC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F8F6E" wp14:editId="271E540B">
                <wp:simplePos x="0" y="0"/>
                <wp:positionH relativeFrom="column">
                  <wp:posOffset>1396365</wp:posOffset>
                </wp:positionH>
                <wp:positionV relativeFrom="paragraph">
                  <wp:posOffset>87040</wp:posOffset>
                </wp:positionV>
                <wp:extent cx="5007935" cy="1116419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935" cy="1116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A3587" w14:textId="77777777" w:rsidR="00D94AC3" w:rsidRPr="00D7549A" w:rsidRDefault="002623CE" w:rsidP="002623CE">
                            <w:pPr>
                              <w:spacing w:after="0"/>
                              <w:jc w:val="right"/>
                              <w:rPr>
                                <w:rFonts w:eastAsia="Kozuka Gothic Pro B" w:cstheme="minorHAnsi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7549A"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>Подготовила:</w:t>
                            </w:r>
                            <w:r w:rsidRPr="00D7549A">
                              <w:rPr>
                                <w:rFonts w:eastAsia="Kozuka Gothic Pro B" w:cstheme="minorHAnsi"/>
                                <w:b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 xml:space="preserve"> Мавлудова Зубейда Арифовна,</w:t>
                            </w:r>
                          </w:p>
                          <w:p w14:paraId="0664665F" w14:textId="77777777" w:rsidR="002623CE" w:rsidRPr="00D7549A" w:rsidRDefault="002623CE" w:rsidP="002623CE">
                            <w:pPr>
                              <w:spacing w:after="0"/>
                              <w:jc w:val="right"/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7549A"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 xml:space="preserve">педагог-психолог </w:t>
                            </w:r>
                            <w:r w:rsidRPr="00D7549A"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D7549A"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 xml:space="preserve"> квалификационной категории</w:t>
                            </w:r>
                          </w:p>
                          <w:p w14:paraId="54B7F452" w14:textId="77777777" w:rsidR="002623CE" w:rsidRPr="00D7549A" w:rsidRDefault="002623CE" w:rsidP="002623CE">
                            <w:pPr>
                              <w:spacing w:after="0"/>
                              <w:jc w:val="right"/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7549A">
                              <w:rPr>
                                <w:rFonts w:eastAsia="Kozuka Gothic Pro B" w:cstheme="minorHAnsi"/>
                                <w:i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  <w:t>муниципального автономного дошкольного образовательного учреждения детский сад №10 «Березка»</w:t>
                            </w:r>
                          </w:p>
                          <w:p w14:paraId="3024D544" w14:textId="77777777" w:rsidR="002623CE" w:rsidRPr="00D94AC3" w:rsidRDefault="002623CE" w:rsidP="005459CE">
                            <w:pPr>
                              <w:jc w:val="center"/>
                              <w:rPr>
                                <w:rFonts w:eastAsia="Kozuka Gothic Pro B" w:cstheme="minorHAnsi"/>
                                <w:b/>
                                <w:color w:val="0F243E" w:themeColor="text2" w:themeShade="8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F8F6E" id="Прямоугольник 8" o:spid="_x0000_s1029" style="position:absolute;margin-left:109.95pt;margin-top:6.85pt;width:394.35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" filled="f" stroked="f" strokeweight="2pt">
                <v:textbox>
                  <w:txbxContent>
                    <w:p w14:paraId="577A3587" w14:textId="77777777" w:rsidR="00D94AC3" w:rsidRPr="00D7549A" w:rsidRDefault="002623CE" w:rsidP="002623CE">
                      <w:pPr>
                        <w:spacing w:after="0"/>
                        <w:jc w:val="right"/>
                        <w:rPr>
                          <w:rFonts w:eastAsia="Kozuka Gothic Pro B" w:cstheme="minorHAnsi"/>
                          <w:b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</w:pPr>
                      <w:r w:rsidRPr="00D7549A"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>Подготовила:</w:t>
                      </w:r>
                      <w:r w:rsidRPr="00D7549A">
                        <w:rPr>
                          <w:rFonts w:eastAsia="Kozuka Gothic Pro B" w:cstheme="minorHAnsi"/>
                          <w:b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 xml:space="preserve"> Мавлудова Зубейда Арифовна,</w:t>
                      </w:r>
                    </w:p>
                    <w:p w14:paraId="0664665F" w14:textId="77777777" w:rsidR="002623CE" w:rsidRPr="00D7549A" w:rsidRDefault="002623CE" w:rsidP="002623CE">
                      <w:pPr>
                        <w:spacing w:after="0"/>
                        <w:jc w:val="right"/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</w:pPr>
                      <w:r w:rsidRPr="00D7549A"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 xml:space="preserve">педагог-психолог </w:t>
                      </w:r>
                      <w:r w:rsidRPr="00D7549A"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D7549A"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 xml:space="preserve"> квалификационной категории</w:t>
                      </w:r>
                    </w:p>
                    <w:p w14:paraId="54B7F452" w14:textId="77777777" w:rsidR="002623CE" w:rsidRPr="00D7549A" w:rsidRDefault="002623CE" w:rsidP="002623CE">
                      <w:pPr>
                        <w:spacing w:after="0"/>
                        <w:jc w:val="right"/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</w:pPr>
                      <w:r w:rsidRPr="00D7549A">
                        <w:rPr>
                          <w:rFonts w:eastAsia="Kozuka Gothic Pro B" w:cstheme="minorHAnsi"/>
                          <w:i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  <w:t>муниципального автономного дошкольного образовательного учреждения детский сад №10 «Березка»</w:t>
                      </w:r>
                    </w:p>
                    <w:p w14:paraId="3024D544" w14:textId="77777777" w:rsidR="002623CE" w:rsidRPr="00D94AC3" w:rsidRDefault="002623CE" w:rsidP="005459CE">
                      <w:pPr>
                        <w:jc w:val="center"/>
                        <w:rPr>
                          <w:rFonts w:eastAsia="Kozuka Gothic Pro B" w:cstheme="minorHAnsi"/>
                          <w:b/>
                          <w:color w:val="0F243E" w:themeColor="text2" w:themeShade="80"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AEAEA6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306EBB52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2315084A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78EBCE01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094AF560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1BB424D7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68F61216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4320C8DB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5BC664DB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65180397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654EB67B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17BB8BD7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10F073F3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739CF7A2" w14:textId="77777777" w:rsidR="00000023" w:rsidRPr="00E84BCE" w:rsidRDefault="00000023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</w:p>
    <w:p w14:paraId="67D4F131" w14:textId="77777777" w:rsidR="00000023" w:rsidRPr="00E84BCE" w:rsidRDefault="00D7549A" w:rsidP="00000023">
      <w:pPr>
        <w:tabs>
          <w:tab w:val="left" w:pos="6083"/>
        </w:tabs>
        <w:rPr>
          <w:rFonts w:ascii="Times New Roman" w:hAnsi="Times New Roman" w:cs="Times New Roman"/>
          <w:lang w:val="ru-RU"/>
        </w:rPr>
      </w:pPr>
      <w:r w:rsidRPr="00E84BCE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ADEBF" wp14:editId="57901A6E">
                <wp:simplePos x="0" y="0"/>
                <wp:positionH relativeFrom="column">
                  <wp:posOffset>1959891</wp:posOffset>
                </wp:positionH>
                <wp:positionV relativeFrom="paragraph">
                  <wp:posOffset>173473</wp:posOffset>
                </wp:positionV>
                <wp:extent cx="1806575" cy="350874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56F62" w14:textId="77777777" w:rsidR="00D7549A" w:rsidRPr="00D7549A" w:rsidRDefault="00D7549A">
                            <w:pPr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D7549A">
                              <w:rPr>
                                <w:b/>
                                <w:sz w:val="28"/>
                                <w:lang w:val="ru-RU"/>
                              </w:rPr>
                              <w:t xml:space="preserve">г. Радужный, 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ADEBF" id="Надпись 4" o:spid="_x0000_s1030" type="#_x0000_t202" style="position:absolute;margin-left:154.3pt;margin-top:13.65pt;width:142.25pt;height:27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" filled="f" stroked="f" strokeweight=".5pt">
                <v:textbox>
                  <w:txbxContent>
                    <w:p w14:paraId="46456F62" w14:textId="77777777" w:rsidR="00D7549A" w:rsidRPr="00D7549A" w:rsidRDefault="00D7549A">
                      <w:pPr>
                        <w:rPr>
                          <w:b/>
                          <w:sz w:val="28"/>
                          <w:lang w:val="ru-RU"/>
                        </w:rPr>
                      </w:pPr>
                      <w:r w:rsidRPr="00D7549A">
                        <w:rPr>
                          <w:b/>
                          <w:sz w:val="28"/>
                          <w:lang w:val="ru-RU"/>
                        </w:rPr>
                        <w:t xml:space="preserve">г. Радужный, 2020 </w:t>
                      </w:r>
                    </w:p>
                  </w:txbxContent>
                </v:textbox>
              </v:shape>
            </w:pict>
          </mc:Fallback>
        </mc:AlternateContent>
      </w:r>
    </w:p>
    <w:p w14:paraId="0A558DB3" w14:textId="77777777" w:rsidR="00E84BCE" w:rsidRDefault="00E84BCE" w:rsidP="00E84BCE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bookmarkStart w:id="0" w:name="bookmark89"/>
      <w:bookmarkEnd w:id="0"/>
    </w:p>
    <w:p w14:paraId="04B8AD2C" w14:textId="1159B012" w:rsidR="00930D04" w:rsidRPr="00E84BCE" w:rsidRDefault="00930D04" w:rsidP="00E84BCE">
      <w:pPr>
        <w:widowControl w:val="0"/>
        <w:tabs>
          <w:tab w:val="left" w:pos="284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1.</w:t>
      </w:r>
      <w:r w:rsidR="00CF1EFB" w:rsidRPr="00E84BC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Наименование практики.</w:t>
      </w:r>
      <w:r w:rsidR="00CF1EFB"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6260327" w14:textId="3BD82D27" w:rsidR="00CF1EFB" w:rsidRPr="00E84BCE" w:rsidRDefault="00CF1EFB" w:rsidP="00E84BCE">
      <w:pPr>
        <w:widowControl w:val="0"/>
        <w:tabs>
          <w:tab w:val="left" w:pos="284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Проект по профилактике безнадзорности и правонарушений несовершеннолетних</w:t>
      </w:r>
      <w:r w:rsidRPr="00E84BCE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«Будущее начинается сегодня».</w:t>
      </w:r>
    </w:p>
    <w:p w14:paraId="3DB0F87C" w14:textId="1EC1FA65" w:rsidR="00CF1EFB" w:rsidRPr="00E84BCE" w:rsidRDefault="00CF1EFB" w:rsidP="00E84BCE">
      <w:pPr>
        <w:widowControl w:val="0"/>
        <w:tabs>
          <w:tab w:val="left" w:pos="42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>(номинация</w:t>
      </w:r>
      <w:r w:rsidR="00930D04" w:rsidRPr="00E84BC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 xml:space="preserve"> «Практики организации психолого-педагогического сопровождения»</w:t>
      </w:r>
      <w:r w:rsidRPr="00E84BC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  <w:t>)</w:t>
      </w:r>
    </w:p>
    <w:p w14:paraId="6DE7F044" w14:textId="77777777" w:rsidR="00930D04" w:rsidRPr="00E84BCE" w:rsidRDefault="00930D04" w:rsidP="002E6BD5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2. Место реализации практики и целевая аудитория.</w:t>
      </w: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E95BA74" w14:textId="77777777" w:rsidR="00930D04" w:rsidRPr="00E84BCE" w:rsidRDefault="00930D04" w:rsidP="00E84BCE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Полное наименование организации: </w:t>
      </w:r>
      <w:proofErr w:type="spellStart"/>
      <w:r w:rsidRPr="00E84BCE"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proofErr w:type="spellEnd"/>
      <w:r w:rsidRPr="00E84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BCE">
        <w:rPr>
          <w:rFonts w:ascii="Times New Roman" w:eastAsia="Calibri" w:hAnsi="Times New Roman" w:cs="Times New Roman"/>
          <w:sz w:val="28"/>
          <w:szCs w:val="28"/>
        </w:rPr>
        <w:t>автономное</w:t>
      </w:r>
      <w:proofErr w:type="spellEnd"/>
      <w:r w:rsidRPr="00E84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BCE">
        <w:rPr>
          <w:rFonts w:ascii="Times New Roman" w:eastAsia="Calibri" w:hAnsi="Times New Roman" w:cs="Times New Roman"/>
          <w:sz w:val="28"/>
          <w:szCs w:val="28"/>
        </w:rPr>
        <w:t>дошкольное</w:t>
      </w:r>
      <w:proofErr w:type="spellEnd"/>
      <w:r w:rsidRPr="00E84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BCE">
        <w:rPr>
          <w:rFonts w:ascii="Times New Roman" w:eastAsia="Calibri" w:hAnsi="Times New Roman" w:cs="Times New Roman"/>
          <w:sz w:val="28"/>
          <w:szCs w:val="28"/>
        </w:rPr>
        <w:t>образовательное</w:t>
      </w:r>
      <w:proofErr w:type="spellEnd"/>
      <w:r w:rsidRPr="00E84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BCE">
        <w:rPr>
          <w:rFonts w:ascii="Times New Roman" w:eastAsia="Calibri" w:hAnsi="Times New Roman" w:cs="Times New Roman"/>
          <w:sz w:val="28"/>
          <w:szCs w:val="28"/>
        </w:rPr>
        <w:t>учреждение</w:t>
      </w:r>
      <w:proofErr w:type="spellEnd"/>
      <w:r w:rsidRPr="00E84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4BCE">
        <w:rPr>
          <w:rFonts w:ascii="Times New Roman" w:eastAsia="Calibri" w:hAnsi="Times New Roman" w:cs="Times New Roman"/>
          <w:sz w:val="28"/>
          <w:szCs w:val="28"/>
        </w:rPr>
        <w:t>детский</w:t>
      </w:r>
      <w:proofErr w:type="spellEnd"/>
      <w:r w:rsidRPr="00E84BCE">
        <w:rPr>
          <w:rFonts w:ascii="Times New Roman" w:eastAsia="Calibri" w:hAnsi="Times New Roman" w:cs="Times New Roman"/>
          <w:sz w:val="28"/>
          <w:szCs w:val="28"/>
        </w:rPr>
        <w:t xml:space="preserve"> сад №10 «Березка»</w:t>
      </w: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</w:p>
    <w:p w14:paraId="0F6CED4E" w14:textId="352F92F1" w:rsidR="00930D04" w:rsidRPr="00E84BCE" w:rsidRDefault="00930D04" w:rsidP="00E84BCE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юридический адрес: </w:t>
      </w: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628464, </w:t>
      </w:r>
      <w:proofErr w:type="spellStart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Российская</w:t>
      </w:r>
      <w:proofErr w:type="spellEnd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Федерация</w:t>
      </w:r>
      <w:proofErr w:type="spellEnd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Уральский</w:t>
      </w:r>
      <w:proofErr w:type="spellEnd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федеральный</w:t>
      </w:r>
      <w:proofErr w:type="spellEnd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округ, </w:t>
      </w:r>
      <w:proofErr w:type="spellStart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Ханты-Мансийский</w:t>
      </w:r>
      <w:proofErr w:type="spellEnd"/>
      <w:r w:rsidR="00C31A1E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АО - Югра</w:t>
      </w: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г. </w:t>
      </w:r>
      <w:proofErr w:type="spellStart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Радужный</w:t>
      </w:r>
      <w:proofErr w:type="spellEnd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2 </w:t>
      </w:r>
      <w:proofErr w:type="spellStart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д. 32</w:t>
      </w: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</w:p>
    <w:p w14:paraId="6649DE8F" w14:textId="77777777" w:rsidR="00930D04" w:rsidRPr="00E84BCE" w:rsidRDefault="00930D04" w:rsidP="00E84BCE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Ф.И.О.</w:t>
      </w:r>
      <w:r w:rsidRPr="00E84BCE">
        <w:rPr>
          <w:rFonts w:ascii="Times New Roman" w:eastAsia="Calibri" w:hAnsi="Times New Roman" w:cs="Times New Roman"/>
          <w:sz w:val="28"/>
          <w:szCs w:val="28"/>
        </w:rPr>
        <w:t xml:space="preserve"> Мавлудова Зубейда Арифовна</w:t>
      </w: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</w:p>
    <w:p w14:paraId="2DE95165" w14:textId="77777777" w:rsidR="00C31A1E" w:rsidRPr="00E84BCE" w:rsidRDefault="00930D04" w:rsidP="00E84BCE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должность: </w:t>
      </w:r>
      <w:r w:rsidRPr="00E84BCE">
        <w:rPr>
          <w:rFonts w:ascii="Times New Roman" w:eastAsia="Calibri" w:hAnsi="Times New Roman" w:cs="Times New Roman"/>
          <w:sz w:val="28"/>
          <w:szCs w:val="28"/>
        </w:rPr>
        <w:t>педагог-психолог</w:t>
      </w: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</w:p>
    <w:p w14:paraId="28DBD5FB" w14:textId="77777777" w:rsidR="00C31A1E" w:rsidRPr="00E84BCE" w:rsidRDefault="00930D04" w:rsidP="00E84BCE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телефон</w:t>
      </w:r>
      <w:r w:rsidR="00C31A1E"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</w:t>
      </w:r>
      <w:r w:rsidR="00C31A1E" w:rsidRPr="00E84BCE">
        <w:rPr>
          <w:rFonts w:ascii="Times New Roman" w:eastAsia="Calibri" w:hAnsi="Times New Roman" w:cs="Times New Roman"/>
          <w:sz w:val="28"/>
          <w:szCs w:val="28"/>
        </w:rPr>
        <w:t>+79825684060</w:t>
      </w: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</w:p>
    <w:p w14:paraId="202BEE3E" w14:textId="77777777" w:rsidR="00C31A1E" w:rsidRPr="00E84BCE" w:rsidRDefault="00C31A1E" w:rsidP="00E84BCE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e-</w:t>
      </w:r>
      <w:proofErr w:type="spellStart"/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mail</w:t>
      </w:r>
      <w:proofErr w:type="spellEnd"/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ms.mavludova@mail.ru </w:t>
      </w:r>
    </w:p>
    <w:p w14:paraId="3ACF5CAB" w14:textId="60D8715D" w:rsidR="00C31A1E" w:rsidRPr="00E84BCE" w:rsidRDefault="00930D04" w:rsidP="00E84BCE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 кем реализовывалась практика</w:t>
      </w:r>
      <w:r w:rsidR="00C31A1E"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</w:t>
      </w:r>
      <w:r w:rsidR="00C31A1E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воспитанники старших, подготовительных групп и их родители (законные представители)</w:t>
      </w:r>
      <w:r w:rsidR="00AC0DF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,</w:t>
      </w:r>
    </w:p>
    <w:p w14:paraId="528316BD" w14:textId="76A026E6" w:rsidR="00930D04" w:rsidRPr="00E84BCE" w:rsidRDefault="00930D04" w:rsidP="00E84BCE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огран</w:t>
      </w:r>
      <w:r w:rsidR="00C31A1E"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ичения по возрасту: 5-8 лет, для родителей ограничений по возрасту – нет.</w:t>
      </w:r>
    </w:p>
    <w:p w14:paraId="32DBB570" w14:textId="79013113" w:rsidR="00C72B47" w:rsidRPr="00E84BCE" w:rsidRDefault="00C31A1E" w:rsidP="002E6BD5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bookmarkStart w:id="1" w:name="bookmark90"/>
      <w:bookmarkEnd w:id="1"/>
      <w:r w:rsidRPr="00E84BCE"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3. </w:t>
      </w:r>
      <w:r w:rsidR="0085239C" w:rsidRPr="00E84BCE"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Актуальность практики.</w:t>
      </w:r>
    </w:p>
    <w:p w14:paraId="3C53D7A9" w14:textId="7F8D1CD2" w:rsidR="00C72B47" w:rsidRPr="00E84BCE" w:rsidRDefault="00C72B47" w:rsidP="002E6BD5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sz w:val="28"/>
          <w:szCs w:val="28"/>
          <w:lang w:val="ru-RU"/>
        </w:rPr>
        <w:t>Главной целью воспитания в современных условиях является развитие и совершенствование личностных качеств воспитанников. Сейчас в большей степени от детского сада зависит, каким человеком станет в будущем ребёнок – добрым или злым, высокоморальным или безнравственным, честным или преступником. Изменения, происходящие сегодня в России, влияют на различные сферы человеческой жизни. Наряду с положительными моментами можно четко обозначить и отрицательные – экологическое и экономическое неблагополучие, социальная нестабильность, усиление влияния псевдокультуры, неблагоприятные семейно-бытовые отношения, чрезмерная занятость родителей и т.п., которые приводят к деформации институтов социализации детей. В этих условиях возникают серьезные предпосылки для зарождения у них отклоняющегося поведения, причинами возникновения которого являются разнообразные факторы: от психобиологических до социальных. Формы проявления отклоняющегося поведения детей также многообразны: от незначительных проступков до общественно опасных деяний. Социально-экономическая и духовно-нравственная ситуация в России характеризуется нарастанием социального неблагополучия отдельных семей, падением их жизненного уровня, криминальной среды, ростом преступлений и правонарушений среди несовершеннолетних.  Появилось немало детей, оказавшихся в трудной жизненной ситуации (социально опасном положении). К этой категории относятся дети из семей, материальное положение которых не позволяет организовать полноценный отдых и питание, в результате чего они, как правило, предоставлены сами себе. В сложной социально-психологической ситуации оказываются и дети в семьях, находящихся на грани развода и там, где родители ведут асоциальный образ жизни. В результате нарушаются психологические связи между ребёнком и родителями, что приводит к уходу детей из семьи, их невротизации, суицидальным проявлениям. Социальный состав семей также является значимым фактором риска негативного влияния на несовершеннолетних: почти каждый третий ребёнок воспитывается в неполной семье. Среди основных причин правонарушений можно выделить следующие факторы: неблагополучная обстановка в семье (алкоголизм родителей, лишение их родительских прав, отказ родителей заниматься воспитанием своих детей, эмоциональное отвержение, бесконтрольность); дефекты умственного развития; недоразвитие эмоционально-волевой сферы воспитанников; неблагоприятные взаимоотношения со сверстниками и воспитателями.</w:t>
      </w:r>
    </w:p>
    <w:p w14:paraId="77853426" w14:textId="77777777" w:rsidR="00C72B47" w:rsidRPr="00E84BCE" w:rsidRDefault="00C72B47" w:rsidP="00E84BCE">
      <w:pPr>
        <w:spacing w:after="0" w:line="36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Анализ состояния современной социальной среды показывает, что сегодняшние дети характеризуются общей </w:t>
      </w:r>
      <w:proofErr w:type="spellStart"/>
      <w:r w:rsidRPr="00E84BCE">
        <w:rPr>
          <w:rFonts w:ascii="Times New Roman" w:eastAsia="Calibri" w:hAnsi="Times New Roman" w:cs="Times New Roman"/>
          <w:sz w:val="28"/>
          <w:szCs w:val="28"/>
          <w:lang w:val="ru-RU"/>
        </w:rPr>
        <w:t>дезадаптированностью</w:t>
      </w:r>
      <w:proofErr w:type="spellEnd"/>
      <w:r w:rsidRPr="00E84BCE">
        <w:rPr>
          <w:rFonts w:ascii="Times New Roman" w:eastAsia="Calibri" w:hAnsi="Times New Roman" w:cs="Times New Roman"/>
          <w:sz w:val="28"/>
          <w:szCs w:val="28"/>
          <w:lang w:val="ru-RU"/>
        </w:rPr>
        <w:t>, отсутствием стойких жизненных ориентиров. Существует большое количество детей, социальное пространство которых желает быть лучше. Всё больше родителей в погоне за материальным достатком не имеет ни времени, ни сил на воспитание собственных детей. Если раньше «проблемными» детьми становились по преимуществу подростки, то теперь даже по отношению к детям-дошкольникам педагоги применяют выражение — «трудный ребенок».</w:t>
      </w:r>
    </w:p>
    <w:p w14:paraId="4C2E9A21" w14:textId="77777777" w:rsidR="00C72B47" w:rsidRPr="00E84BCE" w:rsidRDefault="00C72B47" w:rsidP="00E84BCE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sz w:val="28"/>
          <w:szCs w:val="28"/>
          <w:lang w:val="ru-RU"/>
        </w:rPr>
        <w:t>Воспитанники с проблемами в развитии из неблагополучных семей, имея незрелую социальную позицию, часто становятся на путь совершения правонарушений или сами становятся жертвами преступлений. Как правило, дети с таким поведением (их семьи) попадают в поле зрения правоохранительных органов и требуют особого внимания со стороны образовательных учреждений.</w:t>
      </w:r>
    </w:p>
    <w:p w14:paraId="1479D98D" w14:textId="58F31668" w:rsidR="00C72B47" w:rsidRPr="00E84BCE" w:rsidRDefault="00C72B47" w:rsidP="002E6BD5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Актуальность проекта «Будущее начинается сегодня» обусловлена именно этой социальной проблемой, решение которой возможно только при условии тесного взаимодействия всех участников образовательного процесса. </w:t>
      </w:r>
    </w:p>
    <w:p w14:paraId="7FB80525" w14:textId="3418C022" w:rsidR="00EF4A79" w:rsidRPr="00E84BCE" w:rsidRDefault="00EF4A79" w:rsidP="002E6BD5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4.</w:t>
      </w: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84BC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Инновационный характер практики.</w:t>
      </w: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348FA5C1" w14:textId="50F9691D" w:rsidR="00EF4A79" w:rsidRPr="00E84BCE" w:rsidRDefault="00EF4A79" w:rsidP="002E6BD5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Новизна программы определяется ее опорой на специально организуемые детско-взрослые взаимодействия, в ходе которых у детей и </w:t>
      </w:r>
      <w:r w:rsidR="00206AE0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родителей (законных представителей)</w:t>
      </w: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формируется опыт решения специфических, разделенных по содержанию и характеру задач проектирования индивидуальной образовательной траектории ребенка. Это отличает программу от традиционных аналогов, ориентированных на формирование знаний, умений и навыков в сфере. </w:t>
      </w:r>
    </w:p>
    <w:p w14:paraId="4B01D519" w14:textId="49847CD7" w:rsidR="00EF4A79" w:rsidRPr="00E84BCE" w:rsidRDefault="00EF4A79" w:rsidP="002E6BD5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>Отличительной особенностью</w:t>
      </w: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06AE0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ключение </w:t>
      </w:r>
      <w:r w:rsidR="00206AE0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родителей (законных представителей)</w:t>
      </w: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в образовательный процесс носит не формальный, «вспомогательный» характер, </w:t>
      </w:r>
      <w:r w:rsidR="00206AE0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непосредственно связано с повышением их психолого-педагогической компетентности в событийно-деятельностном формате, необходимой для </w:t>
      </w:r>
      <w:r w:rsidR="003815FA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развития и формирования жизненно необходимой психологически комфортной среды, во многом определяющий путь развития его личности.</w:t>
      </w:r>
    </w:p>
    <w:p w14:paraId="65656C06" w14:textId="23334E23" w:rsidR="00A4437C" w:rsidRPr="00E84BCE" w:rsidRDefault="00C72B47" w:rsidP="002E6BD5">
      <w:pPr>
        <w:widowControl w:val="0"/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Профилактическая работа направлена на создание в ДОУ условий, которые расширяют безопасное пространство для ребёнка, где ему хорошо и интересно. Дошкольная образовательная организация имеет влияние на формирование и развитие личности ребенка, доступ к его семье и механизмы воздействия на семейную ситуацию, располагает квалифицированными специалистами, способными обеспечить ведение эффективной работы по профилактике правонарушений и защите прав несовершеннолетних.</w:t>
      </w:r>
    </w:p>
    <w:p w14:paraId="74968D84" w14:textId="77777777" w:rsidR="00006F4C" w:rsidRDefault="00E84BCE" w:rsidP="00006F4C">
      <w:pPr>
        <w:widowControl w:val="0"/>
        <w:tabs>
          <w:tab w:val="left" w:pos="42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E84B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5. </w:t>
      </w:r>
      <w:r w:rsidR="00A4437C" w:rsidRPr="00E84B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Цель и задачи, которые решались в рамках реализации практики.</w:t>
      </w:r>
      <w:r w:rsidR="00A4437C" w:rsidRPr="00E84BC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="00A4437C" w:rsidRPr="00E84B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Формулируются в терминах ожидаемых результатов</w:t>
      </w:r>
      <w:r w:rsid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5A7AB75" w14:textId="04DB7842" w:rsidR="00006F4C" w:rsidRPr="00A16D6B" w:rsidRDefault="00CB6D1F" w:rsidP="006713EC">
      <w:pPr>
        <w:widowControl w:val="0"/>
        <w:tabs>
          <w:tab w:val="left" w:pos="-142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06F4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Предметные</w:t>
      </w:r>
      <w:r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r w:rsidR="00B5395B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Обеспечение детей знаниями, навыками, ценностными ориентирами для формирования правовой компетентности. </w:t>
      </w:r>
      <w:r w:rsidR="00A16D6B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Усвоение знаний о способах сохранения здоровья.</w:t>
      </w:r>
      <w:r w:rsidR="00A16D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16D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 Обеспечение защиты прав и законных интересов несовершеннолетних. Социально-педагогическая реабилитация несовершеннолетних, находящихся в социально опасном положении. Выявление и пресечение случаев вовлечения несовершеннолетних в совершение преступлений и антиобщественных действий.</w:t>
      </w:r>
      <w:r w:rsidR="00006F4C" w:rsidRPr="00A16D6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Снижение правонарушений среди несовершеннолетних (их семей). </w:t>
      </w:r>
    </w:p>
    <w:p w14:paraId="38CCDF35" w14:textId="77777777" w:rsidR="00A16D6B" w:rsidRDefault="000A3C53" w:rsidP="00A16D6B">
      <w:pPr>
        <w:widowControl w:val="0"/>
        <w:tabs>
          <w:tab w:val="left" w:pos="-142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06F4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Личностные</w:t>
      </w:r>
      <w:r w:rsidR="001B4A2E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- Формирова</w:t>
      </w:r>
      <w:r w:rsidR="0004331B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ние</w:t>
      </w:r>
      <w:r w:rsidR="001B4A2E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у детей навык</w:t>
      </w:r>
      <w:r w:rsidR="0004331B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ов</w:t>
      </w:r>
      <w:r w:rsidR="001B4A2E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социальной ответственно</w:t>
      </w:r>
      <w:r w:rsidR="0004331B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сти, </w:t>
      </w:r>
      <w:r w:rsidR="001B4A2E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способности чувствовать, понимать себя и другого человека.</w:t>
      </w:r>
      <w:r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B4A2E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Разви</w:t>
      </w:r>
      <w:r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тие</w:t>
      </w:r>
      <w:r w:rsidR="001B4A2E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у детей навык</w:t>
      </w:r>
      <w:r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ов</w:t>
      </w:r>
      <w:r w:rsidR="006400DC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общения в различных жизненных </w:t>
      </w:r>
      <w:r w:rsidR="001B4A2E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ситуациях с ориентацией на ненасильственную модель поведения.</w:t>
      </w:r>
      <w:r w:rsidR="00B5395B" w:rsidRPr="00006F4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="00B5395B" w:rsidRPr="00006F4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Развитие адекватной оценочной деятельности, направленную на анализ собственного поведения и поступков окружающих людей.</w:t>
      </w:r>
    </w:p>
    <w:p w14:paraId="394467AE" w14:textId="0570A0D6" w:rsidR="0085239C" w:rsidRPr="00E84BCE" w:rsidRDefault="00A16D6B" w:rsidP="006713EC">
      <w:pPr>
        <w:widowControl w:val="0"/>
        <w:tabs>
          <w:tab w:val="left" w:pos="-142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A16D6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Метапредметные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- </w:t>
      </w:r>
      <w:r w:rsidR="00A4437C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Создание эффективной системы работы с детьми дошкольного возраста по предупреждению и профилактике правонарушений и защите их прав.</w:t>
      </w:r>
      <w:r w:rsidR="006713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4437C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Формирование у родителей (законных представителей) адекватной оценки поведения несовершеннолетних, связанного с возрастными особенностями.</w:t>
      </w:r>
      <w:r w:rsidR="006713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4437C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Формирование способности прогнозировать разрешение конфликтных ситуаций с ребенком.</w:t>
      </w:r>
      <w:r w:rsidR="006713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4437C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Повышение правовой и педагогической культуры родителей (законных представителей).</w:t>
      </w:r>
      <w:r w:rsidR="006713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4437C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Создание доверительно – делового контакта педагогов ДОО с родителями (законными представителями).</w:t>
      </w:r>
      <w:r w:rsidR="006713E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4437C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Повышение уровня родительской компетентности и ответственности перед семьей, улучшение эмоционального климата в семье.</w:t>
      </w:r>
      <w:bookmarkStart w:id="2" w:name="bookmark91"/>
      <w:bookmarkStart w:id="3" w:name="bookmark92"/>
      <w:bookmarkEnd w:id="2"/>
      <w:bookmarkEnd w:id="3"/>
    </w:p>
    <w:p w14:paraId="522DA182" w14:textId="77777777" w:rsidR="001A4E7E" w:rsidRDefault="002E6BD5" w:rsidP="001A4E7E">
      <w:pPr>
        <w:widowControl w:val="0"/>
        <w:tabs>
          <w:tab w:val="left" w:pos="42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bookmarkStart w:id="4" w:name="bookmark93"/>
      <w:bookmarkEnd w:id="4"/>
      <w:r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6.</w:t>
      </w:r>
      <w:r w:rsidR="006400DC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5239C" w:rsidRPr="00E84BCE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Содержание практики</w:t>
      </w:r>
      <w:r w:rsidR="0085239C" w:rsidRPr="00E84BCE">
        <w:rPr>
          <w:rStyle w:val="10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5239C" w:rsidRPr="00E84BC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Содержательные основания, раскрывающие суть практики.</w:t>
      </w:r>
      <w:bookmarkStart w:id="5" w:name="bookmark94"/>
      <w:bookmarkEnd w:id="5"/>
    </w:p>
    <w:p w14:paraId="2C51BF97" w14:textId="3B99D25E" w:rsidR="00AC0DF6" w:rsidRPr="00AC0DF6" w:rsidRDefault="00AC0DF6" w:rsidP="001A4E7E">
      <w:pPr>
        <w:widowControl w:val="0"/>
        <w:tabs>
          <w:tab w:val="left" w:pos="426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AC0DF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Проект реализуется ежегодно, с учетом периодической смены контингента воспитанников ДОУ и их семей.</w:t>
      </w:r>
    </w:p>
    <w:p w14:paraId="572FC1E5" w14:textId="77777777" w:rsidR="00AC0DF6" w:rsidRPr="00AC0DF6" w:rsidRDefault="00AC0DF6" w:rsidP="00AC0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57"/>
        <w:gridCol w:w="4723"/>
        <w:gridCol w:w="1906"/>
      </w:tblGrid>
      <w:tr w:rsidR="00AC0DF6" w:rsidRPr="003E3C41" w14:paraId="3043F481" w14:textId="77777777" w:rsidTr="0090588A">
        <w:tc>
          <w:tcPr>
            <w:tcW w:w="232" w:type="pct"/>
          </w:tcPr>
          <w:p w14:paraId="5E2E5750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920" w:type="pct"/>
          </w:tcPr>
          <w:p w14:paraId="32D89232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Этапы проекта</w:t>
            </w:r>
          </w:p>
        </w:tc>
        <w:tc>
          <w:tcPr>
            <w:tcW w:w="2880" w:type="pct"/>
          </w:tcPr>
          <w:p w14:paraId="396D64DA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968" w:type="pct"/>
          </w:tcPr>
          <w:p w14:paraId="34C2CD1F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C0DF6" w:rsidRPr="003E3C41" w14:paraId="5B698B1E" w14:textId="77777777" w:rsidTr="0090588A">
        <w:tc>
          <w:tcPr>
            <w:tcW w:w="232" w:type="pct"/>
            <w:vMerge w:val="restart"/>
          </w:tcPr>
          <w:p w14:paraId="3A07D553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0" w:type="pct"/>
            <w:vMerge w:val="restart"/>
          </w:tcPr>
          <w:p w14:paraId="598FB089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 этап</w:t>
            </w:r>
          </w:p>
          <w:p w14:paraId="78745A5F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Организационный</w:t>
            </w:r>
          </w:p>
        </w:tc>
        <w:tc>
          <w:tcPr>
            <w:tcW w:w="2880" w:type="pct"/>
          </w:tcPr>
          <w:p w14:paraId="22BBF037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Выявление детей и семей, относящихся к «группе риска» (анкетирование, опросники, тестовые и проективные методики).</w:t>
            </w:r>
          </w:p>
        </w:tc>
        <w:tc>
          <w:tcPr>
            <w:tcW w:w="968" w:type="pct"/>
          </w:tcPr>
          <w:p w14:paraId="1EFB31A5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14:paraId="25AC3B3E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AC0DF6" w:rsidRPr="003E3C41" w14:paraId="1EE03829" w14:textId="77777777" w:rsidTr="0090588A">
        <w:trPr>
          <w:trHeight w:val="291"/>
        </w:trPr>
        <w:tc>
          <w:tcPr>
            <w:tcW w:w="232" w:type="pct"/>
            <w:vMerge/>
          </w:tcPr>
          <w:p w14:paraId="7B0AF6AE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pct"/>
            <w:vMerge/>
          </w:tcPr>
          <w:p w14:paraId="6EA669EB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pct"/>
          </w:tcPr>
          <w:p w14:paraId="013A4E31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банка данных о семьях «группы риска».</w:t>
            </w:r>
          </w:p>
        </w:tc>
        <w:tc>
          <w:tcPr>
            <w:tcW w:w="968" w:type="pct"/>
          </w:tcPr>
          <w:p w14:paraId="34D65DFB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AC0DF6" w:rsidRPr="003E3C41" w14:paraId="13D36B71" w14:textId="77777777" w:rsidTr="0090588A">
        <w:tc>
          <w:tcPr>
            <w:tcW w:w="232" w:type="pct"/>
            <w:vMerge/>
          </w:tcPr>
          <w:p w14:paraId="1AD730EF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pct"/>
            <w:vMerge/>
          </w:tcPr>
          <w:p w14:paraId="4C7D0D37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pct"/>
          </w:tcPr>
          <w:p w14:paraId="7470C4A4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затруднений у родителей в вопросах воспитания.</w:t>
            </w:r>
          </w:p>
        </w:tc>
        <w:tc>
          <w:tcPr>
            <w:tcW w:w="968" w:type="pct"/>
          </w:tcPr>
          <w:p w14:paraId="2534BF04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14:paraId="7390C49B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AC0DF6" w:rsidRPr="003E3C41" w14:paraId="0DCC0286" w14:textId="77777777" w:rsidTr="0090588A">
        <w:tc>
          <w:tcPr>
            <w:tcW w:w="232" w:type="pct"/>
            <w:vMerge/>
          </w:tcPr>
          <w:p w14:paraId="30CD8EB7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pct"/>
            <w:vMerge/>
          </w:tcPr>
          <w:p w14:paraId="58E8D2F4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pct"/>
          </w:tcPr>
          <w:p w14:paraId="76F1B7A0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Организационно – методическая деятельность (составление плана совместной деятельности, мероприятий).</w:t>
            </w:r>
          </w:p>
        </w:tc>
        <w:tc>
          <w:tcPr>
            <w:tcW w:w="968" w:type="pct"/>
          </w:tcPr>
          <w:p w14:paraId="321E5EED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2C6FDB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AC0DF6" w:rsidRPr="003E3C41" w14:paraId="44BE5682" w14:textId="77777777" w:rsidTr="0090588A">
        <w:tc>
          <w:tcPr>
            <w:tcW w:w="232" w:type="pct"/>
            <w:vMerge w:val="restart"/>
          </w:tcPr>
          <w:p w14:paraId="6689799D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  <w:p w14:paraId="430B58F2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5601EBF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3884F43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F55C14A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7E508C7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88E8C6B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FAD9B58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22D5AD5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1026B62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4DE4573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E1B251D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26BCFA7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D0A3F44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D29E872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BC747F6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pct"/>
            <w:vMerge w:val="restart"/>
          </w:tcPr>
          <w:p w14:paraId="37208D99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этап</w:t>
            </w:r>
          </w:p>
          <w:p w14:paraId="76E4E944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Основной</w:t>
            </w:r>
          </w:p>
          <w:p w14:paraId="46D5C8DE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287CD89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7EE4AEEC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26178FBE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70F2372D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73B9A4F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49B7DF9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3C3C98EB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7BC33294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0A785559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56EFB4B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DAB3C6B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3D39BC59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AFB7640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pct"/>
          </w:tcPr>
          <w:p w14:paraId="4BF45FDF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Осуществление систематического контроля за детьми в группе (наблюдение за физическим и эмоциональным состоянием   детей во время режимных моментов, непосредственно образовательной деятельности, игр и др.) </w:t>
            </w:r>
          </w:p>
        </w:tc>
        <w:tc>
          <w:tcPr>
            <w:tcW w:w="968" w:type="pct"/>
          </w:tcPr>
          <w:p w14:paraId="790EDA21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14:paraId="49D32850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AC0DF6" w:rsidRPr="003E3C41" w14:paraId="56F2CEC7" w14:textId="77777777" w:rsidTr="0090588A">
        <w:tc>
          <w:tcPr>
            <w:tcW w:w="232" w:type="pct"/>
            <w:vMerge/>
          </w:tcPr>
          <w:p w14:paraId="5509A413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pct"/>
            <w:vMerge/>
          </w:tcPr>
          <w:p w14:paraId="6DE8477D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pct"/>
          </w:tcPr>
          <w:p w14:paraId="030B7768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информационных и тематических мероприятий (консультирование, беседы, анкетирование, наблюдения, родительские собрания, семинары, семинары-практикумы, круглые столы, педагогические гостиные и др.).</w:t>
            </w:r>
          </w:p>
        </w:tc>
        <w:tc>
          <w:tcPr>
            <w:tcW w:w="968" w:type="pct"/>
          </w:tcPr>
          <w:p w14:paraId="69F080F5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14:paraId="4A902F57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  <w:p w14:paraId="18750283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BEE1043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0DF6" w:rsidRPr="003E3C41" w14:paraId="23715361" w14:textId="77777777" w:rsidTr="0090588A">
        <w:tc>
          <w:tcPr>
            <w:tcW w:w="232" w:type="pct"/>
            <w:vMerge/>
          </w:tcPr>
          <w:p w14:paraId="3BF38C79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pct"/>
            <w:vMerge/>
          </w:tcPr>
          <w:p w14:paraId="0960D22E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pct"/>
          </w:tcPr>
          <w:p w14:paraId="626BE87B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3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Наглядные формы работы с родителями (родительские уголки   памятки, буклеты, информационные стенды, публикации и т.д.).</w:t>
            </w:r>
          </w:p>
        </w:tc>
        <w:tc>
          <w:tcPr>
            <w:tcW w:w="968" w:type="pct"/>
          </w:tcPr>
          <w:p w14:paraId="60C2923F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AC0DF6" w:rsidRPr="003E3C41" w14:paraId="20C108A1" w14:textId="77777777" w:rsidTr="0090588A">
        <w:tc>
          <w:tcPr>
            <w:tcW w:w="232" w:type="pct"/>
            <w:vMerge/>
          </w:tcPr>
          <w:p w14:paraId="4D987792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pct"/>
            <w:vMerge/>
          </w:tcPr>
          <w:p w14:paraId="6D2FF2E1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pct"/>
          </w:tcPr>
          <w:p w14:paraId="63858F95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Психолого-педагогическая работа с родителями несовершеннолетних (индивидуальные и групповые консультации, круглые столы, семинары – практикумы и т.п.).</w:t>
            </w:r>
          </w:p>
        </w:tc>
        <w:tc>
          <w:tcPr>
            <w:tcW w:w="968" w:type="pct"/>
          </w:tcPr>
          <w:p w14:paraId="15E22C0F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AC0DF6" w:rsidRPr="003E3C41" w14:paraId="11027A6C" w14:textId="77777777" w:rsidTr="0090588A">
        <w:tc>
          <w:tcPr>
            <w:tcW w:w="232" w:type="pct"/>
            <w:vMerge w:val="restart"/>
          </w:tcPr>
          <w:p w14:paraId="2874BF6A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0" w:type="pct"/>
            <w:vMerge w:val="restart"/>
          </w:tcPr>
          <w:p w14:paraId="21DFFE75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 этап</w:t>
            </w:r>
          </w:p>
          <w:p w14:paraId="293183C8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2880" w:type="pct"/>
          </w:tcPr>
          <w:p w14:paraId="6B9948C0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Отслеживание и анализ результатов анкетирования, определение перспектив развития, поиск новых путей и эффективных форм взаимодействия педагогов и родителей (законных представителей) воспитанников.</w:t>
            </w:r>
          </w:p>
        </w:tc>
        <w:tc>
          <w:tcPr>
            <w:tcW w:w="968" w:type="pct"/>
          </w:tcPr>
          <w:p w14:paraId="7288D752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14:paraId="06B96273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AC0DF6" w:rsidRPr="003E3C41" w14:paraId="29DC74CB" w14:textId="77777777" w:rsidTr="0090588A">
        <w:tc>
          <w:tcPr>
            <w:tcW w:w="232" w:type="pct"/>
            <w:vMerge/>
          </w:tcPr>
          <w:p w14:paraId="271F2DE5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pct"/>
            <w:vMerge/>
          </w:tcPr>
          <w:p w14:paraId="7230678E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pct"/>
          </w:tcPr>
          <w:p w14:paraId="4601A9B9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Разработка и оформление методических материалов (буклеты, информационные листы, памятки, консультации и пр.).</w:t>
            </w:r>
          </w:p>
        </w:tc>
        <w:tc>
          <w:tcPr>
            <w:tcW w:w="968" w:type="pct"/>
          </w:tcPr>
          <w:p w14:paraId="48D8F0DA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Воспитатели, </w:t>
            </w:r>
          </w:p>
          <w:p w14:paraId="459CC272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  <w:tr w:rsidR="00AC0DF6" w:rsidRPr="003E3C41" w14:paraId="146761C6" w14:textId="77777777" w:rsidTr="0090588A">
        <w:tc>
          <w:tcPr>
            <w:tcW w:w="232" w:type="pct"/>
            <w:vMerge/>
          </w:tcPr>
          <w:p w14:paraId="0979605F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pct"/>
            <w:vMerge/>
          </w:tcPr>
          <w:p w14:paraId="1072E113" w14:textId="77777777" w:rsidR="00AC0DF6" w:rsidRPr="003E3C41" w:rsidRDefault="00AC0DF6" w:rsidP="00AC0D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pct"/>
          </w:tcPr>
          <w:p w14:paraId="22315119" w14:textId="77777777" w:rsidR="00AC0DF6" w:rsidRPr="003E3C41" w:rsidRDefault="00AC0DF6" w:rsidP="00AC0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Презентация проекта</w:t>
            </w:r>
          </w:p>
        </w:tc>
        <w:tc>
          <w:tcPr>
            <w:tcW w:w="968" w:type="pct"/>
          </w:tcPr>
          <w:p w14:paraId="5900F297" w14:textId="77777777" w:rsidR="00AC0DF6" w:rsidRPr="003E3C41" w:rsidRDefault="00AC0DF6" w:rsidP="00AC0D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 - психолог</w:t>
            </w:r>
          </w:p>
        </w:tc>
      </w:tr>
    </w:tbl>
    <w:p w14:paraId="0EC4C089" w14:textId="61D148E4" w:rsidR="0085239C" w:rsidRDefault="002E6BD5" w:rsidP="0090588A">
      <w:pPr>
        <w:widowControl w:val="0"/>
        <w:tabs>
          <w:tab w:val="left" w:pos="426"/>
        </w:tabs>
        <w:spacing w:before="120"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7.</w:t>
      </w:r>
      <w:r w:rsidR="006400DC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5239C" w:rsidRPr="00E84BCE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Средства и способы реализации практики</w:t>
      </w:r>
      <w:r w:rsidR="0085239C" w:rsidRPr="00E84BCE">
        <w:rPr>
          <w:rStyle w:val="10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5C45F47D" w14:textId="77777777" w:rsidR="001A4E7E" w:rsidRPr="001A4E7E" w:rsidRDefault="001A4E7E" w:rsidP="00905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E7E">
        <w:rPr>
          <w:rFonts w:ascii="Times New Roman" w:eastAsia="Calibri" w:hAnsi="Times New Roman" w:cs="Times New Roman"/>
          <w:sz w:val="28"/>
          <w:szCs w:val="28"/>
          <w:lang w:val="ru-RU"/>
        </w:rPr>
        <w:t>Работа ДОУ по профилактике правонарушений семей несовершеннолетних и защите их прав строится по следующим направлениям:</w:t>
      </w:r>
    </w:p>
    <w:p w14:paraId="02C152CE" w14:textId="61BC310C" w:rsidR="001A4E7E" w:rsidRPr="001A4E7E" w:rsidRDefault="001A4E7E" w:rsidP="00905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E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психолого-педагогическое сопровождение в кризисных ситуациях; </w:t>
      </w:r>
    </w:p>
    <w:p w14:paraId="4D9251D2" w14:textId="77777777" w:rsidR="001A4E7E" w:rsidRPr="001A4E7E" w:rsidRDefault="001A4E7E" w:rsidP="00905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E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консультирование родителей (законных представителей) воспитанников педагогом - психологом, воспитателями, медицинскими работниками; </w:t>
      </w:r>
    </w:p>
    <w:p w14:paraId="0159CCD9" w14:textId="77777777" w:rsidR="001A4E7E" w:rsidRPr="001A4E7E" w:rsidRDefault="001A4E7E" w:rsidP="00905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E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педагогические лектории для семей, оказавшихся в социально опасной ситуации; </w:t>
      </w:r>
    </w:p>
    <w:p w14:paraId="6D1445FE" w14:textId="58141C09" w:rsidR="001A4E7E" w:rsidRPr="001A4E7E" w:rsidRDefault="001A4E7E" w:rsidP="00905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E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пропагандирование здорового образа жизни; </w:t>
      </w:r>
    </w:p>
    <w:p w14:paraId="3DCE2513" w14:textId="5222A908" w:rsidR="001A4E7E" w:rsidRPr="001A4E7E" w:rsidRDefault="001A4E7E" w:rsidP="00905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E7E">
        <w:rPr>
          <w:rFonts w:ascii="Times New Roman" w:eastAsia="Calibri" w:hAnsi="Times New Roman" w:cs="Times New Roman"/>
          <w:sz w:val="28"/>
          <w:szCs w:val="28"/>
          <w:lang w:val="ru-RU"/>
        </w:rPr>
        <w:t>- психолого – педагогическая работа с родителями (законными представителями) несовершеннолетних через проведение круглых столов, семинаров-практикумов, мастер-классов</w:t>
      </w:r>
      <w:r w:rsidR="009B2ECF">
        <w:rPr>
          <w:rFonts w:ascii="Times New Roman" w:eastAsia="Calibri" w:hAnsi="Times New Roman" w:cs="Times New Roman"/>
          <w:sz w:val="28"/>
          <w:szCs w:val="28"/>
          <w:lang w:val="ru-RU"/>
        </w:rPr>
        <w:t>, родительских клубов</w:t>
      </w:r>
      <w:r w:rsidRPr="001A4E7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</w:t>
      </w:r>
    </w:p>
    <w:p w14:paraId="28711C66" w14:textId="77777777" w:rsidR="001A4E7E" w:rsidRPr="001A4E7E" w:rsidRDefault="001A4E7E" w:rsidP="00905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E7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Формы работы </w:t>
      </w:r>
      <w:r w:rsidRPr="001A4E7E">
        <w:rPr>
          <w:rFonts w:ascii="Times New Roman" w:eastAsia="Calibri" w:hAnsi="Times New Roman" w:cs="Times New Roman"/>
          <w:sz w:val="28"/>
          <w:szCs w:val="28"/>
          <w:lang w:val="ru-RU"/>
        </w:rPr>
        <w:t>с воспитанниками определяются в соответствии с возрастными особенностями: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64"/>
        <w:gridCol w:w="3673"/>
        <w:gridCol w:w="2847"/>
      </w:tblGrid>
      <w:tr w:rsidR="001A4E7E" w:rsidRPr="003E3C41" w14:paraId="67AE56A9" w14:textId="77777777" w:rsidTr="00D44B9A">
        <w:tc>
          <w:tcPr>
            <w:tcW w:w="226" w:type="pct"/>
            <w:shd w:val="clear" w:color="auto" w:fill="auto"/>
          </w:tcPr>
          <w:p w14:paraId="47DA59C5" w14:textId="77777777" w:rsidR="001A4E7E" w:rsidRPr="003E3C41" w:rsidRDefault="001A4E7E" w:rsidP="00905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922" w:type="pct"/>
            <w:shd w:val="clear" w:color="auto" w:fill="auto"/>
          </w:tcPr>
          <w:p w14:paraId="1EB2AA71" w14:textId="77777777" w:rsidR="001A4E7E" w:rsidRPr="003E3C41" w:rsidRDefault="001A4E7E" w:rsidP="00905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Группа общеразвивающей направленности</w:t>
            </w:r>
          </w:p>
        </w:tc>
        <w:tc>
          <w:tcPr>
            <w:tcW w:w="2147" w:type="pct"/>
            <w:shd w:val="clear" w:color="auto" w:fill="auto"/>
          </w:tcPr>
          <w:p w14:paraId="47417CA7" w14:textId="77777777" w:rsidR="001A4E7E" w:rsidRPr="003E3C41" w:rsidRDefault="001A4E7E" w:rsidP="00905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Возрастные особенности</w:t>
            </w:r>
          </w:p>
        </w:tc>
        <w:tc>
          <w:tcPr>
            <w:tcW w:w="1705" w:type="pct"/>
            <w:shd w:val="clear" w:color="auto" w:fill="auto"/>
          </w:tcPr>
          <w:p w14:paraId="3657F713" w14:textId="77777777" w:rsidR="001A4E7E" w:rsidRPr="003E3C41" w:rsidRDefault="001A4E7E" w:rsidP="00905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Формы работы</w:t>
            </w:r>
          </w:p>
        </w:tc>
      </w:tr>
      <w:tr w:rsidR="001A4E7E" w:rsidRPr="003E3C41" w14:paraId="1B0A0764" w14:textId="77777777" w:rsidTr="00D44B9A">
        <w:tc>
          <w:tcPr>
            <w:tcW w:w="226" w:type="pct"/>
            <w:shd w:val="clear" w:color="auto" w:fill="auto"/>
          </w:tcPr>
          <w:p w14:paraId="263F8B88" w14:textId="77777777" w:rsidR="001A4E7E" w:rsidRPr="003E3C41" w:rsidRDefault="001A4E7E" w:rsidP="00905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2" w:type="pct"/>
            <w:shd w:val="clear" w:color="auto" w:fill="auto"/>
          </w:tcPr>
          <w:p w14:paraId="6ED896BA" w14:textId="77777777" w:rsidR="001A4E7E" w:rsidRPr="003E3C41" w:rsidRDefault="001A4E7E" w:rsidP="00905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Группа общеразвивающей направленности </w:t>
            </w:r>
          </w:p>
          <w:p w14:paraId="061B51DD" w14:textId="77777777" w:rsidR="001A4E7E" w:rsidRPr="003E3C41" w:rsidRDefault="001A4E7E" w:rsidP="00905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5–</w:t>
            </w:r>
            <w:proofErr w:type="spellStart"/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6–</w:t>
            </w:r>
            <w:proofErr w:type="spellStart"/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2147" w:type="pct"/>
            <w:shd w:val="clear" w:color="auto" w:fill="auto"/>
          </w:tcPr>
          <w:p w14:paraId="61203B2A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активизация ростового процесса;</w:t>
            </w:r>
          </w:p>
          <w:p w14:paraId="2C8A96B9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изменения высшей нервной деятельности;</w:t>
            </w:r>
          </w:p>
          <w:p w14:paraId="5BC4F03A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формирование социальных представлений морального плана;</w:t>
            </w:r>
          </w:p>
          <w:p w14:paraId="2D40C3AD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расширение интеллектуальных возможностей детей;</w:t>
            </w:r>
          </w:p>
          <w:p w14:paraId="289F9F30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расширение общего кругозора;</w:t>
            </w:r>
          </w:p>
          <w:p w14:paraId="0EAAB807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-возрастание возможности памяти, устойчивость внимания;</w:t>
            </w:r>
          </w:p>
          <w:p w14:paraId="466291E0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совершенствование речи;</w:t>
            </w:r>
          </w:p>
          <w:p w14:paraId="4E831418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развитие продуктивного воображения;</w:t>
            </w:r>
          </w:p>
          <w:p w14:paraId="15A6AEC5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возрастающая потребность в общении со сверстниками в совместных играх и деятельности;</w:t>
            </w:r>
          </w:p>
          <w:p w14:paraId="368B6B12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избирательность во взаимоотношениях и общении;</w:t>
            </w:r>
          </w:p>
          <w:p w14:paraId="1D977186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определение игровых интересов и предпочтение мальчиков и девочек;</w:t>
            </w:r>
          </w:p>
          <w:p w14:paraId="55EAEF4E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усиление интереса к общению со взрослыми. </w:t>
            </w:r>
          </w:p>
        </w:tc>
        <w:tc>
          <w:tcPr>
            <w:tcW w:w="1705" w:type="pct"/>
            <w:shd w:val="clear" w:color="auto" w:fill="auto"/>
          </w:tcPr>
          <w:p w14:paraId="30EB6412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-контроль за эмоциональным и физическим состоянием;</w:t>
            </w:r>
          </w:p>
          <w:p w14:paraId="516ACD1F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-диагностическое обследование (заявление</w:t>
            </w:r>
            <w:r w:rsidRPr="003E3C4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родителя (законного представителя);</w:t>
            </w:r>
          </w:p>
          <w:p w14:paraId="094BFC27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-наблюдения; </w:t>
            </w:r>
          </w:p>
          <w:p w14:paraId="43150822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-тематические беседы и опросы;</w:t>
            </w:r>
          </w:p>
          <w:p w14:paraId="18E5E163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-практические занятия, упражнения; </w:t>
            </w:r>
          </w:p>
          <w:p w14:paraId="46044F0F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-совместные </w:t>
            </w:r>
            <w:proofErr w:type="spellStart"/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детско</w:t>
            </w:r>
            <w:proofErr w:type="spellEnd"/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родительские мероприятия; </w:t>
            </w:r>
          </w:p>
          <w:p w14:paraId="2E59BFDA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-индивидуальные консультации с родителями (законными представителями) воспитанников);</w:t>
            </w:r>
          </w:p>
          <w:p w14:paraId="4421DA06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-индивидуальные программы, исходя из индивидуальных особенностей ребенка и особенностей семьи, в которой он воспитывается;</w:t>
            </w:r>
          </w:p>
          <w:p w14:paraId="61B5EB20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проведение занятий с привлечением специалистов из городских служб, осуществляющих работу с неблагополучными семьями.</w:t>
            </w:r>
          </w:p>
        </w:tc>
      </w:tr>
      <w:tr w:rsidR="001A4E7E" w:rsidRPr="003E3C41" w14:paraId="2376EBE1" w14:textId="77777777" w:rsidTr="00D44B9A">
        <w:tc>
          <w:tcPr>
            <w:tcW w:w="226" w:type="pct"/>
            <w:shd w:val="clear" w:color="auto" w:fill="auto"/>
          </w:tcPr>
          <w:p w14:paraId="6ACA35DB" w14:textId="77777777" w:rsidR="001A4E7E" w:rsidRPr="003E3C41" w:rsidRDefault="001A4E7E" w:rsidP="00905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14:paraId="6A810B0A" w14:textId="77777777" w:rsidR="001A4E7E" w:rsidRPr="003E3C41" w:rsidRDefault="001A4E7E" w:rsidP="00905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Группа общеразвивающей направленности </w:t>
            </w:r>
          </w:p>
          <w:p w14:paraId="739181D4" w14:textId="77777777" w:rsidR="001A4E7E" w:rsidRPr="003E3C41" w:rsidRDefault="001A4E7E" w:rsidP="00905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6–</w:t>
            </w:r>
            <w:proofErr w:type="spellStart"/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8–ми лет</w:t>
            </w:r>
          </w:p>
        </w:tc>
        <w:tc>
          <w:tcPr>
            <w:tcW w:w="2147" w:type="pct"/>
            <w:shd w:val="clear" w:color="auto" w:fill="auto"/>
          </w:tcPr>
          <w:p w14:paraId="302EA43E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координированность и точность движения;</w:t>
            </w:r>
          </w:p>
          <w:p w14:paraId="085FACAD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формирование личности с ее основными компонентами;</w:t>
            </w:r>
          </w:p>
          <w:p w14:paraId="59702DA1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способность к соподчинению мотивов, поступков, к определенной произвольной регуляции своих действий;</w:t>
            </w:r>
          </w:p>
          <w:p w14:paraId="3F936FF3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формирование социальной направленности поведения;</w:t>
            </w:r>
          </w:p>
          <w:p w14:paraId="163A9DCA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формирование устойчивой самооценки;</w:t>
            </w:r>
          </w:p>
          <w:p w14:paraId="61C4000F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общение детей с взрослыми приобретает вне ситуативно – личностную форму, максимально приспособленную к процессу познания ребенком себя и других людей;</w:t>
            </w:r>
          </w:p>
          <w:p w14:paraId="374329B3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-углубленный интерес к внутреннему миру людей, особенностям их взаимоотношений;</w:t>
            </w:r>
          </w:p>
          <w:p w14:paraId="26A3813C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развитие взаимоотношений детей со сверстниками;</w:t>
            </w:r>
          </w:p>
          <w:p w14:paraId="69A1A007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освоение разных форм сотрудничества;</w:t>
            </w:r>
          </w:p>
          <w:p w14:paraId="78852673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расширение игрового опыта детей;</w:t>
            </w:r>
          </w:p>
          <w:p w14:paraId="2720F7EC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расширение возможности развития самостоятельной познавательной деятельности;</w:t>
            </w:r>
          </w:p>
          <w:p w14:paraId="36D3F32C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развитие возможностей памяти;</w:t>
            </w:r>
          </w:p>
          <w:p w14:paraId="7C24C209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проявление интереса к будущему школьному обучению.</w:t>
            </w:r>
          </w:p>
        </w:tc>
        <w:tc>
          <w:tcPr>
            <w:tcW w:w="1705" w:type="pct"/>
            <w:shd w:val="clear" w:color="auto" w:fill="auto"/>
          </w:tcPr>
          <w:p w14:paraId="2934D86B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-контроль за эмоциональным и физическим состоянием;</w:t>
            </w:r>
          </w:p>
          <w:p w14:paraId="6B5F522A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-диагностическое обследование (заявление</w:t>
            </w:r>
            <w:r w:rsidRPr="003E3C4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родителя (законного представителя);</w:t>
            </w:r>
          </w:p>
          <w:p w14:paraId="42E01888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-наблюдения; </w:t>
            </w:r>
          </w:p>
          <w:p w14:paraId="2A19FC3D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-тематические беседы и опросы;</w:t>
            </w:r>
          </w:p>
          <w:p w14:paraId="41EE7A0A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-практические занятия, упражнения; </w:t>
            </w:r>
          </w:p>
          <w:p w14:paraId="74CCAF37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-совместные </w:t>
            </w:r>
            <w:proofErr w:type="spellStart"/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детско</w:t>
            </w:r>
            <w:proofErr w:type="spellEnd"/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родительские мероприятия; </w:t>
            </w:r>
          </w:p>
          <w:p w14:paraId="6B6ACC29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-индивидуальные консультации с родителями (законными представителями) воспитанников);</w:t>
            </w:r>
          </w:p>
          <w:p w14:paraId="7B273268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-индивидуальные программы, исходя из индивидуальных особенностей ребенка и особенностей семьи, в которой он воспитывается;</w:t>
            </w:r>
          </w:p>
          <w:p w14:paraId="29C5C72E" w14:textId="77777777" w:rsidR="001A4E7E" w:rsidRPr="003E3C41" w:rsidRDefault="001A4E7E" w:rsidP="00905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3C4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проведение занятий с привлечением специалистов из городских служб, осуществляющих работу с неблагополучными семьями.</w:t>
            </w:r>
          </w:p>
        </w:tc>
      </w:tr>
    </w:tbl>
    <w:p w14:paraId="6422308E" w14:textId="7F0E4145" w:rsidR="001A4E7E" w:rsidRDefault="001A4E7E" w:rsidP="00905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1A4E7E">
        <w:rPr>
          <w:rFonts w:ascii="Times New Roman" w:eastAsia="Calibri" w:hAnsi="Times New Roman" w:cs="Times New Roman"/>
          <w:b/>
          <w:sz w:val="28"/>
          <w:szCs w:val="24"/>
          <w:lang w:val="ru-RU"/>
        </w:rPr>
        <w:t>Механизм реализации</w:t>
      </w:r>
      <w:r w:rsidRPr="001A4E7E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</w:t>
      </w:r>
      <w:r w:rsidRPr="001A4E7E">
        <w:rPr>
          <w:rFonts w:ascii="Times New Roman" w:eastAsia="Calibri" w:hAnsi="Times New Roman" w:cs="Times New Roman"/>
          <w:b/>
          <w:sz w:val="28"/>
          <w:szCs w:val="24"/>
          <w:lang w:val="ru-RU"/>
        </w:rPr>
        <w:t>проекта:</w:t>
      </w:r>
      <w:r w:rsidRPr="001A4E7E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работа по реализации проекта проводится через непосредственно образовательную и досуговую деятельность на базе МАДОУ ДС № 10 «Березка» города Радужный, через групповые и индивидуальные занятия педагога – психолога и воспитателей с воспитанниками и их родителями (законными представителями). </w:t>
      </w:r>
    </w:p>
    <w:p w14:paraId="29D807B2" w14:textId="77777777" w:rsidR="003E3C41" w:rsidRDefault="003E3C41" w:rsidP="00F80C0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14:paraId="62ECA44A" w14:textId="77777777" w:rsidR="003E3C41" w:rsidRDefault="003E3C41" w:rsidP="00F80C0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14:paraId="40273EAD" w14:textId="77777777" w:rsidR="003E3C41" w:rsidRDefault="003E3C41" w:rsidP="00F80C0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14:paraId="54985DB4" w14:textId="77777777" w:rsidR="003E3C41" w:rsidRDefault="003E3C41" w:rsidP="00F80C0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14:paraId="1B398FBE" w14:textId="0C81E57C" w:rsidR="00714F1E" w:rsidRDefault="00946F06" w:rsidP="00F80C0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89314DB" wp14:editId="2454F9D2">
            <wp:simplePos x="0" y="0"/>
            <wp:positionH relativeFrom="page">
              <wp:posOffset>2042795</wp:posOffset>
            </wp:positionH>
            <wp:positionV relativeFrom="paragraph">
              <wp:posOffset>89535</wp:posOffset>
            </wp:positionV>
            <wp:extent cx="3398520" cy="29565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95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F1E" w:rsidRPr="00714F1E">
        <w:rPr>
          <w:rFonts w:ascii="Times New Roman" w:eastAsia="Calibri" w:hAnsi="Times New Roman" w:cs="Times New Roman"/>
          <w:b/>
          <w:sz w:val="28"/>
          <w:szCs w:val="24"/>
          <w:lang w:val="ru-RU"/>
        </w:rPr>
        <w:t>Кадровое обеспечение</w:t>
      </w:r>
    </w:p>
    <w:p w14:paraId="5A0C2D98" w14:textId="33DBA627" w:rsidR="00714F1E" w:rsidRPr="001A4E7E" w:rsidRDefault="00714F1E" w:rsidP="001A4E7E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14:paraId="60252C1B" w14:textId="1701468A" w:rsidR="0006769D" w:rsidRDefault="0006769D" w:rsidP="0006769D">
      <w:pPr>
        <w:widowControl w:val="0"/>
        <w:spacing w:after="0" w:line="360" w:lineRule="auto"/>
        <w:jc w:val="both"/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6" w:name="bookmark95"/>
      <w:bookmarkEnd w:id="6"/>
    </w:p>
    <w:p w14:paraId="26FBCAF7" w14:textId="24A62D5D" w:rsidR="0006769D" w:rsidRDefault="0006769D" w:rsidP="0006769D">
      <w:pPr>
        <w:widowControl w:val="0"/>
        <w:spacing w:after="0" w:line="360" w:lineRule="auto"/>
        <w:jc w:val="both"/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16271524" w14:textId="7462BD13" w:rsidR="0006769D" w:rsidRDefault="0006769D" w:rsidP="0006769D">
      <w:pPr>
        <w:widowControl w:val="0"/>
        <w:spacing w:after="0" w:line="360" w:lineRule="auto"/>
        <w:jc w:val="both"/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0AFC682F" w14:textId="1035844E" w:rsidR="0006769D" w:rsidRDefault="0006769D" w:rsidP="0006769D">
      <w:pPr>
        <w:widowControl w:val="0"/>
        <w:spacing w:after="0" w:line="360" w:lineRule="auto"/>
        <w:jc w:val="both"/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702164C6" w14:textId="4C23E1DC" w:rsidR="0006769D" w:rsidRDefault="0006769D" w:rsidP="0006769D">
      <w:pPr>
        <w:widowControl w:val="0"/>
        <w:spacing w:after="0" w:line="360" w:lineRule="auto"/>
        <w:jc w:val="both"/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49272D85" w14:textId="6E4D8C2D" w:rsidR="0006769D" w:rsidRDefault="0006769D" w:rsidP="0006769D">
      <w:pPr>
        <w:widowControl w:val="0"/>
        <w:spacing w:after="0" w:line="360" w:lineRule="auto"/>
        <w:jc w:val="both"/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30079B27" w14:textId="6E2B41F7" w:rsidR="00946F06" w:rsidRDefault="00946F06" w:rsidP="0006769D">
      <w:pPr>
        <w:widowControl w:val="0"/>
        <w:spacing w:after="0" w:line="360" w:lineRule="auto"/>
        <w:jc w:val="both"/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0C8E842A" w14:textId="77777777" w:rsidR="00946F06" w:rsidRDefault="00946F06" w:rsidP="0006769D">
      <w:pPr>
        <w:widowControl w:val="0"/>
        <w:spacing w:after="0" w:line="360" w:lineRule="auto"/>
        <w:jc w:val="both"/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2E779797" w14:textId="77777777" w:rsidR="0006769D" w:rsidRPr="0006769D" w:rsidRDefault="0006769D" w:rsidP="0006769D">
      <w:pPr>
        <w:widowControl w:val="0"/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ru-RU"/>
        </w:rPr>
      </w:pPr>
      <w:r w:rsidRPr="0006769D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ru-RU"/>
        </w:rPr>
        <w:t>Материально – техническое оснащение ДОУ</w:t>
      </w:r>
    </w:p>
    <w:p w14:paraId="25C4962C" w14:textId="4865217B" w:rsidR="0006769D" w:rsidRPr="0006769D" w:rsidRDefault="0006769D" w:rsidP="0006769D">
      <w:pPr>
        <w:widowControl w:val="0"/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ru-RU"/>
        </w:rPr>
      </w:pPr>
      <w:r w:rsidRPr="0006769D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ru-RU"/>
        </w:rPr>
        <w:t>Модель образовательного пространства дошкольной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602"/>
      </w:tblGrid>
      <w:tr w:rsidR="0006769D" w:rsidRPr="0006769D" w14:paraId="604A4974" w14:textId="77777777" w:rsidTr="0006769D">
        <w:tc>
          <w:tcPr>
            <w:tcW w:w="2742" w:type="dxa"/>
          </w:tcPr>
          <w:p w14:paraId="056E221C" w14:textId="77777777" w:rsidR="0006769D" w:rsidRPr="0006769D" w:rsidRDefault="0006769D" w:rsidP="0006769D">
            <w:pPr>
              <w:widowControl w:val="0"/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Базовые компоненты</w:t>
            </w:r>
          </w:p>
        </w:tc>
        <w:tc>
          <w:tcPr>
            <w:tcW w:w="6602" w:type="dxa"/>
          </w:tcPr>
          <w:p w14:paraId="6D1F2E90" w14:textId="77777777" w:rsidR="0006769D" w:rsidRPr="0006769D" w:rsidRDefault="0006769D" w:rsidP="0006769D">
            <w:pPr>
              <w:widowControl w:val="0"/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Объекты</w:t>
            </w:r>
          </w:p>
        </w:tc>
      </w:tr>
      <w:tr w:rsidR="0006769D" w:rsidRPr="0006769D" w14:paraId="6B6626BD" w14:textId="77777777" w:rsidTr="0006769D">
        <w:tc>
          <w:tcPr>
            <w:tcW w:w="2742" w:type="dxa"/>
          </w:tcPr>
          <w:p w14:paraId="1CF0E180" w14:textId="77777777" w:rsidR="0006769D" w:rsidRPr="0006769D" w:rsidRDefault="0006769D" w:rsidP="0006769D">
            <w:pPr>
              <w:widowControl w:val="0"/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Учебно-методический комплекс</w:t>
            </w:r>
          </w:p>
        </w:tc>
        <w:tc>
          <w:tcPr>
            <w:tcW w:w="6602" w:type="dxa"/>
          </w:tcPr>
          <w:p w14:paraId="6007B6BA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кабинет заведующего;</w:t>
            </w:r>
          </w:p>
          <w:p w14:paraId="22F9E57F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методический кабинет (старший воспитатель);</w:t>
            </w:r>
          </w:p>
          <w:p w14:paraId="67E61080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кабинет речевого развития; </w:t>
            </w:r>
          </w:p>
          <w:p w14:paraId="0013F6C4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студия художественно - эстетического развития;</w:t>
            </w:r>
          </w:p>
          <w:p w14:paraId="18EE5EC6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кабинет шахматного образования;</w:t>
            </w:r>
          </w:p>
          <w:p w14:paraId="0BB693CC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уголок - студия ПДД;</w:t>
            </w:r>
          </w:p>
          <w:p w14:paraId="7650AD46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студия психологической коррекции и развития (кабинет педагога – психолога);</w:t>
            </w:r>
          </w:p>
          <w:p w14:paraId="10145EF9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музыкальный зал;</w:t>
            </w:r>
          </w:p>
          <w:p w14:paraId="788C2030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спортивный зал;</w:t>
            </w:r>
          </w:p>
          <w:p w14:paraId="32BBD84F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бассейн</w:t>
            </w:r>
          </w:p>
        </w:tc>
      </w:tr>
      <w:tr w:rsidR="0006769D" w:rsidRPr="0006769D" w14:paraId="26ECA860" w14:textId="77777777" w:rsidTr="0006769D">
        <w:tc>
          <w:tcPr>
            <w:tcW w:w="2742" w:type="dxa"/>
          </w:tcPr>
          <w:p w14:paraId="48E90AE9" w14:textId="77777777" w:rsidR="0006769D" w:rsidRPr="0006769D" w:rsidRDefault="0006769D" w:rsidP="0006769D">
            <w:pPr>
              <w:widowControl w:val="0"/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Комплекс обеспечения жизнедеятельности </w:t>
            </w:r>
          </w:p>
        </w:tc>
        <w:tc>
          <w:tcPr>
            <w:tcW w:w="6602" w:type="dxa"/>
          </w:tcPr>
          <w:p w14:paraId="2F545600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кабинет заведующего хозяйством;</w:t>
            </w:r>
          </w:p>
          <w:p w14:paraId="5174112B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пищеблок (горячий цех; заготовочный цех; цех готовой продукции; склад для сыпучих продуктов; склад продуктов);</w:t>
            </w:r>
          </w:p>
          <w:p w14:paraId="6CC39049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электрощитовая;</w:t>
            </w:r>
          </w:p>
          <w:p w14:paraId="25832F6A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кастелянная</w:t>
            </w:r>
            <w:proofErr w:type="spellEnd"/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34BEC8C1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прачечная (</w:t>
            </w:r>
            <w:proofErr w:type="spellStart"/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постирочная</w:t>
            </w:r>
            <w:proofErr w:type="spellEnd"/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, гладильная);</w:t>
            </w:r>
          </w:p>
          <w:p w14:paraId="16286663" w14:textId="77777777" w:rsidR="0006769D" w:rsidRPr="0006769D" w:rsidRDefault="0006769D" w:rsidP="003E3C41">
            <w:pPr>
              <w:widowControl w:val="0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подсобные помещения</w:t>
            </w:r>
          </w:p>
        </w:tc>
      </w:tr>
      <w:tr w:rsidR="0006769D" w:rsidRPr="0006769D" w14:paraId="2FB0358D" w14:textId="77777777" w:rsidTr="0006769D">
        <w:tc>
          <w:tcPr>
            <w:tcW w:w="2742" w:type="dxa"/>
          </w:tcPr>
          <w:p w14:paraId="60043E7E" w14:textId="77777777" w:rsidR="0006769D" w:rsidRPr="0006769D" w:rsidRDefault="0006769D" w:rsidP="0006769D">
            <w:pPr>
              <w:widowControl w:val="0"/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Оздоровительный профилактический комплекс</w:t>
            </w:r>
          </w:p>
        </w:tc>
        <w:tc>
          <w:tcPr>
            <w:tcW w:w="6602" w:type="dxa"/>
          </w:tcPr>
          <w:p w14:paraId="1DDE5CE4" w14:textId="77777777" w:rsidR="0006769D" w:rsidRPr="0006769D" w:rsidRDefault="0006769D" w:rsidP="003E3C41">
            <w:pPr>
              <w:widowControl w:val="0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медицинский блок (кабинет медсестры; изолятор; процедурный кабинет);</w:t>
            </w:r>
          </w:p>
          <w:p w14:paraId="769E46A1" w14:textId="77777777" w:rsidR="0006769D" w:rsidRPr="0006769D" w:rsidRDefault="0006769D" w:rsidP="003E3C41">
            <w:pPr>
              <w:widowControl w:val="0"/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- физкультурно-оздоровительные центры в группах;</w:t>
            </w:r>
          </w:p>
          <w:p w14:paraId="31088A59" w14:textId="77777777" w:rsidR="0006769D" w:rsidRPr="0006769D" w:rsidRDefault="0006769D" w:rsidP="003E3C41">
            <w:pPr>
              <w:widowControl w:val="0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0676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спортивная площадка на территории дошкольной образовательной организации.</w:t>
            </w:r>
          </w:p>
        </w:tc>
      </w:tr>
    </w:tbl>
    <w:p w14:paraId="4221FD74" w14:textId="663809C1" w:rsidR="0059669B" w:rsidRDefault="002E6BD5" w:rsidP="0006769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8. </w:t>
      </w:r>
      <w:r w:rsidR="0085239C" w:rsidRPr="00E84BCE">
        <w:rPr>
          <w:rStyle w:val="10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Данные о результативности.</w:t>
      </w:r>
      <w:r w:rsidR="0085239C" w:rsidRPr="00E84BC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14:paraId="465D32A8" w14:textId="77777777" w:rsidR="001B49F7" w:rsidRDefault="0059669B" w:rsidP="0006769D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r w:rsidRPr="005966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Анализ выполнения планов взаимодействия с родителями (законными представителями) в группах воспитателями и педагогическими работниками ДОУ показывает, что план взаимодействия с родителями выполнен на 93,7%, охват родителей составил 76%. </w:t>
      </w:r>
    </w:p>
    <w:p w14:paraId="79CA0004" w14:textId="3FC4AC48" w:rsidR="0059669B" w:rsidRDefault="0059669B" w:rsidP="001B49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r w:rsidRPr="005966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Отмечено</w:t>
      </w:r>
      <w:r w:rsidR="001B49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59669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снижение показателя по выполнению плана (на 2,3%) и рост охвата родителей на 5%.</w:t>
      </w:r>
    </w:p>
    <w:p w14:paraId="771216ED" w14:textId="550B1876" w:rsidR="008671DA" w:rsidRPr="0059669B" w:rsidRDefault="008671DA" w:rsidP="001B49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</w:pPr>
      <w:r w:rsidRPr="008671D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ru-RU"/>
        </w:rPr>
        <w:t>По итогам работы родителей с высокой степенью вовлеченности стало на 3,9% меньше, количество родителей с низкой степенью вовлеченности компетентности выросло на 4,4%</w:t>
      </w:r>
    </w:p>
    <w:p w14:paraId="4B764524" w14:textId="6015ABC2" w:rsidR="00CF1EFB" w:rsidRPr="00E84BCE" w:rsidRDefault="002E6BD5" w:rsidP="003E3C41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7" w:name="bookmark96"/>
      <w:bookmarkEnd w:id="7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9. </w:t>
      </w:r>
      <w:r w:rsidR="0086699F" w:rsidRPr="00E84BC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Возможность использования представленного материала в опыте работы образовательных организаций.</w:t>
      </w:r>
    </w:p>
    <w:p w14:paraId="34C7DEE9" w14:textId="0B1CAE91" w:rsidR="00CF1EFB" w:rsidRPr="00E84BCE" w:rsidRDefault="00CF1EFB" w:rsidP="003E3C41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BCE">
        <w:rPr>
          <w:rFonts w:ascii="Times New Roman" w:eastAsia="Calibri" w:hAnsi="Times New Roman" w:cs="Times New Roman"/>
          <w:sz w:val="28"/>
          <w:szCs w:val="28"/>
          <w:lang w:val="ru-RU"/>
        </w:rPr>
        <w:t>Программа</w:t>
      </w:r>
      <w:r w:rsidRPr="00E84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BCE">
        <w:rPr>
          <w:rFonts w:ascii="Times New Roman" w:eastAsia="Calibri" w:hAnsi="Times New Roman" w:cs="Times New Roman"/>
          <w:sz w:val="28"/>
          <w:szCs w:val="28"/>
          <w:lang w:val="ru-RU"/>
        </w:rPr>
        <w:t>может быть рекомендована для внедрения в работу дошкольных образовательных организаций.</w:t>
      </w:r>
    </w:p>
    <w:p w14:paraId="04D40A15" w14:textId="3A6B1056" w:rsidR="0085239C" w:rsidRPr="00E84BCE" w:rsidRDefault="002E6BD5" w:rsidP="003E3C41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10. </w:t>
      </w:r>
      <w:r w:rsidR="0086699F" w:rsidRPr="00E84BC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Примеры тиражирования практики в других регионах, компаниях, организациях</w:t>
      </w:r>
      <w:r w:rsidR="00CF1EFB" w:rsidRPr="00E84BC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="00CF1EFB" w:rsidRPr="00E84BC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Нет.</w:t>
      </w:r>
    </w:p>
    <w:p w14:paraId="708B642D" w14:textId="77777777" w:rsidR="00000023" w:rsidRPr="00E84BCE" w:rsidRDefault="00000023" w:rsidP="003E3C41">
      <w:pPr>
        <w:tabs>
          <w:tab w:val="left" w:pos="6083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E8F0D02" w14:textId="77777777" w:rsidR="00000023" w:rsidRPr="00E84BCE" w:rsidRDefault="00000023" w:rsidP="00E84BCE">
      <w:pPr>
        <w:tabs>
          <w:tab w:val="left" w:pos="6083"/>
        </w:tabs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14:paraId="40F2C68A" w14:textId="77777777" w:rsidR="00535BE5" w:rsidRPr="00E84BCE" w:rsidRDefault="00535BE5" w:rsidP="00E84BCE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35BE5" w:rsidRPr="00E84BCE" w:rsidSect="00E84BCE">
      <w:headerReference w:type="default" r:id="rId10"/>
      <w:footerReference w:type="default" r:id="rId11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2BBB1" w14:textId="77777777" w:rsidR="0044176C" w:rsidRDefault="0044176C" w:rsidP="00D94AC3">
      <w:pPr>
        <w:spacing w:after="0" w:line="240" w:lineRule="auto"/>
      </w:pPr>
      <w:r>
        <w:separator/>
      </w:r>
    </w:p>
  </w:endnote>
  <w:endnote w:type="continuationSeparator" w:id="0">
    <w:p w14:paraId="257A6816" w14:textId="77777777" w:rsidR="0044176C" w:rsidRDefault="0044176C" w:rsidP="00D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9525178"/>
      <w:docPartObj>
        <w:docPartGallery w:val="Page Numbers (Bottom of Page)"/>
        <w:docPartUnique/>
      </w:docPartObj>
    </w:sdtPr>
    <w:sdtEndPr/>
    <w:sdtContent>
      <w:p w14:paraId="729CB06D" w14:textId="77777777" w:rsidR="002623CE" w:rsidRDefault="0026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2E8" w:rsidRPr="003062E8">
          <w:rPr>
            <w:noProof/>
            <w:lang w:val="ru-RU"/>
          </w:rPr>
          <w:t>7</w:t>
        </w:r>
        <w:r>
          <w:fldChar w:fldCharType="end"/>
        </w:r>
      </w:p>
    </w:sdtContent>
  </w:sdt>
  <w:p w14:paraId="00293851" w14:textId="77777777" w:rsidR="002623CE" w:rsidRDefault="002623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2CE05" w14:textId="77777777" w:rsidR="0044176C" w:rsidRDefault="0044176C" w:rsidP="00D94AC3">
      <w:pPr>
        <w:spacing w:after="0" w:line="240" w:lineRule="auto"/>
      </w:pPr>
      <w:r>
        <w:separator/>
      </w:r>
    </w:p>
  </w:footnote>
  <w:footnote w:type="continuationSeparator" w:id="0">
    <w:p w14:paraId="461D1AC1" w14:textId="77777777" w:rsidR="0044176C" w:rsidRDefault="0044176C" w:rsidP="00D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2E592" w14:textId="77777777" w:rsidR="00D94AC3" w:rsidRPr="00D94AC3" w:rsidRDefault="00D94AC3" w:rsidP="00D94AC3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5618D462" wp14:editId="11988F18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17923" cy="10775676"/>
          <wp:effectExtent l="0" t="0" r="2540" b="698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923" cy="10775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0A74"/>
    <w:multiLevelType w:val="hybridMultilevel"/>
    <w:tmpl w:val="63EE1476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72821"/>
    <w:multiLevelType w:val="hybridMultilevel"/>
    <w:tmpl w:val="4FA8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00B3"/>
    <w:multiLevelType w:val="hybridMultilevel"/>
    <w:tmpl w:val="1DB0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4824"/>
    <w:multiLevelType w:val="hybridMultilevel"/>
    <w:tmpl w:val="6B2AC1F2"/>
    <w:lvl w:ilvl="0" w:tplc="C2086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</w:rPr>
    </w:lvl>
    <w:lvl w:ilvl="1" w:tplc="C016858E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C4A6F"/>
    <w:multiLevelType w:val="multilevel"/>
    <w:tmpl w:val="E9A85E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354B3C"/>
    <w:multiLevelType w:val="hybridMultilevel"/>
    <w:tmpl w:val="1ACE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16768"/>
    <w:multiLevelType w:val="hybridMultilevel"/>
    <w:tmpl w:val="8C866D54"/>
    <w:lvl w:ilvl="0" w:tplc="5F7E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449D"/>
    <w:multiLevelType w:val="hybridMultilevel"/>
    <w:tmpl w:val="E160C038"/>
    <w:lvl w:ilvl="0" w:tplc="BCFED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C3"/>
    <w:rsid w:val="00000023"/>
    <w:rsid w:val="00006F4C"/>
    <w:rsid w:val="0004331B"/>
    <w:rsid w:val="00063977"/>
    <w:rsid w:val="0006769D"/>
    <w:rsid w:val="00087BDD"/>
    <w:rsid w:val="000A3C53"/>
    <w:rsid w:val="000C501F"/>
    <w:rsid w:val="00113BFE"/>
    <w:rsid w:val="00137AA6"/>
    <w:rsid w:val="001812BD"/>
    <w:rsid w:val="001A4E7E"/>
    <w:rsid w:val="001B49F7"/>
    <w:rsid w:val="001B4A2E"/>
    <w:rsid w:val="001C12A7"/>
    <w:rsid w:val="00206AE0"/>
    <w:rsid w:val="00233FE4"/>
    <w:rsid w:val="002623CE"/>
    <w:rsid w:val="00282D46"/>
    <w:rsid w:val="002E4CAF"/>
    <w:rsid w:val="002E6BD5"/>
    <w:rsid w:val="002F3EB2"/>
    <w:rsid w:val="003062E8"/>
    <w:rsid w:val="00345A2F"/>
    <w:rsid w:val="003815FA"/>
    <w:rsid w:val="003A6700"/>
    <w:rsid w:val="003C4B06"/>
    <w:rsid w:val="003D110B"/>
    <w:rsid w:val="003E3C41"/>
    <w:rsid w:val="003F1D72"/>
    <w:rsid w:val="0044176C"/>
    <w:rsid w:val="00444EF9"/>
    <w:rsid w:val="00492A1D"/>
    <w:rsid w:val="004C3474"/>
    <w:rsid w:val="004D642F"/>
    <w:rsid w:val="00530C2B"/>
    <w:rsid w:val="00535BE5"/>
    <w:rsid w:val="00540495"/>
    <w:rsid w:val="00541AE7"/>
    <w:rsid w:val="005459CE"/>
    <w:rsid w:val="00565901"/>
    <w:rsid w:val="00575752"/>
    <w:rsid w:val="00576FDD"/>
    <w:rsid w:val="00582ADF"/>
    <w:rsid w:val="0059669B"/>
    <w:rsid w:val="00597A00"/>
    <w:rsid w:val="005C188A"/>
    <w:rsid w:val="00612BCE"/>
    <w:rsid w:val="006400DC"/>
    <w:rsid w:val="006411AE"/>
    <w:rsid w:val="006713EC"/>
    <w:rsid w:val="00686AF2"/>
    <w:rsid w:val="006C42B9"/>
    <w:rsid w:val="006D400F"/>
    <w:rsid w:val="006E2AE3"/>
    <w:rsid w:val="00701AC1"/>
    <w:rsid w:val="00714F1E"/>
    <w:rsid w:val="0076266F"/>
    <w:rsid w:val="007A5FD9"/>
    <w:rsid w:val="0085239C"/>
    <w:rsid w:val="0086699F"/>
    <w:rsid w:val="008671DA"/>
    <w:rsid w:val="0090588A"/>
    <w:rsid w:val="00916667"/>
    <w:rsid w:val="00930D04"/>
    <w:rsid w:val="00946F06"/>
    <w:rsid w:val="009B2ECF"/>
    <w:rsid w:val="009E60A6"/>
    <w:rsid w:val="00A16D6B"/>
    <w:rsid w:val="00A35CDA"/>
    <w:rsid w:val="00A4437C"/>
    <w:rsid w:val="00A60FF9"/>
    <w:rsid w:val="00A81618"/>
    <w:rsid w:val="00A834AC"/>
    <w:rsid w:val="00AC0DF6"/>
    <w:rsid w:val="00AF416E"/>
    <w:rsid w:val="00B5395B"/>
    <w:rsid w:val="00BB24B1"/>
    <w:rsid w:val="00BB7FA2"/>
    <w:rsid w:val="00BC5918"/>
    <w:rsid w:val="00BC7129"/>
    <w:rsid w:val="00BF33EC"/>
    <w:rsid w:val="00C31A1E"/>
    <w:rsid w:val="00C72B47"/>
    <w:rsid w:val="00CB6D1F"/>
    <w:rsid w:val="00CC50B6"/>
    <w:rsid w:val="00CD03EC"/>
    <w:rsid w:val="00CE7578"/>
    <w:rsid w:val="00CF1EFB"/>
    <w:rsid w:val="00CF44EB"/>
    <w:rsid w:val="00D02E7E"/>
    <w:rsid w:val="00D30161"/>
    <w:rsid w:val="00D44B9A"/>
    <w:rsid w:val="00D7549A"/>
    <w:rsid w:val="00D94AC3"/>
    <w:rsid w:val="00E46BF8"/>
    <w:rsid w:val="00E77854"/>
    <w:rsid w:val="00E84BCE"/>
    <w:rsid w:val="00EB39BF"/>
    <w:rsid w:val="00EE4448"/>
    <w:rsid w:val="00EF3F47"/>
    <w:rsid w:val="00EF4A79"/>
    <w:rsid w:val="00F14058"/>
    <w:rsid w:val="00F409B2"/>
    <w:rsid w:val="00F42EAC"/>
    <w:rsid w:val="00F62FF6"/>
    <w:rsid w:val="00F80C0D"/>
    <w:rsid w:val="00FA2FDA"/>
    <w:rsid w:val="00FA364F"/>
    <w:rsid w:val="00FD4F0A"/>
    <w:rsid w:val="00FF301C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05D2F3"/>
  <w15:docId w15:val="{B1C43349-1819-4A0E-9653-450A91BC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AC3"/>
  </w:style>
  <w:style w:type="paragraph" w:styleId="a7">
    <w:name w:val="footer"/>
    <w:basedOn w:val="a"/>
    <w:link w:val="a8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AC3"/>
  </w:style>
  <w:style w:type="character" w:customStyle="1" w:styleId="10">
    <w:name w:val="Заголовок 1 Знак"/>
    <w:basedOn w:val="a0"/>
    <w:link w:val="1"/>
    <w:uiPriority w:val="9"/>
    <w:rsid w:val="008523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9">
    <w:name w:val="Table Grid"/>
    <w:basedOn w:val="a1"/>
    <w:uiPriority w:val="59"/>
    <w:rsid w:val="0064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C4F8A-AD8F-45D5-93CA-9D54D385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Pages>10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Зубейда</cp:lastModifiedBy>
  <cp:revision>25</cp:revision>
  <cp:lastPrinted>2020-12-20T20:16:00Z</cp:lastPrinted>
  <dcterms:created xsi:type="dcterms:W3CDTF">2020-12-01T10:10:00Z</dcterms:created>
  <dcterms:modified xsi:type="dcterms:W3CDTF">2020-12-20T20:19:00Z</dcterms:modified>
</cp:coreProperties>
</file>