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ADC7" w14:textId="0B9C14CB" w:rsidR="00C77F7E" w:rsidRPr="00C77F7E" w:rsidRDefault="00C77F7E" w:rsidP="00C77F7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Конспект развивающего занятия для детей 5-6 лет №</w:t>
      </w:r>
      <w:r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12</w:t>
      </w:r>
    </w:p>
    <w:p w14:paraId="61C00732" w14:textId="2063BBD5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 занятия:</w:t>
      </w:r>
    </w:p>
    <w:p w14:paraId="1EE0FFA1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закрепить знания детей об эмоциях (радость, печаль, гнев, страх, удивление) научить детей различать эмоции по схематичными изображениями;</w:t>
      </w:r>
    </w:p>
    <w:p w14:paraId="38BB7DA2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научить понимать свои чувства и чувства других людей;</w:t>
      </w:r>
    </w:p>
    <w:p w14:paraId="0BCF87E5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упражнять детей в умении передавать эмоциональное состояние используя мимику и жесты, а также развивать способности чувствовать настроение в музыке;</w:t>
      </w:r>
    </w:p>
    <w:p w14:paraId="339D2014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развивать эмпатию и воображение, дружелюбие и коллективизм.</w:t>
      </w:r>
    </w:p>
    <w:p w14:paraId="2DE46879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Материал: пиктограммы эмоциональных состояний </w:t>
      </w:r>
      <w:hyperlink r:id="rId4" w:tgtFrame="_blank" w:history="1">
        <w:r w:rsidRPr="00B96498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смотреть здесь</w:t>
        </w:r>
      </w:hyperlink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, </w:t>
      </w:r>
      <w:hyperlink r:id="rId5" w:tgtFrame="_blank" w:history="1">
        <w:r w:rsidRPr="00B96498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здесь</w:t>
        </w:r>
      </w:hyperlink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и </w:t>
      </w:r>
      <w:hyperlink r:id="rId6" w:tgtFrame="_blank" w:history="1">
        <w:r w:rsidRPr="00B96498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здесь</w:t>
        </w:r>
      </w:hyperlink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, письмо из «Страны Настроения», музыкальные отрывки из мультфильмов, картинки с изображением сказочных героев, «кубик настроения», музыкальные ноты со схематическим изображением различных эмоций.</w:t>
      </w:r>
    </w:p>
    <w:p w14:paraId="2E88AF31" w14:textId="77777777" w:rsidR="00B96498" w:rsidRPr="00B96498" w:rsidRDefault="00B96498" w:rsidP="00B96498">
      <w:pPr>
        <w:spacing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515450"/>
          <w:spacing w:val="-30"/>
          <w:sz w:val="36"/>
          <w:szCs w:val="36"/>
          <w:lang w:eastAsia="ru-RU"/>
        </w:rPr>
      </w:pPr>
      <w:r w:rsidRPr="00B96498">
        <w:rPr>
          <w:rFonts w:ascii="Cambria" w:eastAsia="Times New Roman" w:hAnsi="Cambria" w:cs="Times New Roman"/>
          <w:b/>
          <w:bCs/>
          <w:color w:val="515450"/>
          <w:spacing w:val="-30"/>
          <w:sz w:val="28"/>
          <w:szCs w:val="28"/>
          <w:bdr w:val="none" w:sz="0" w:space="0" w:color="auto" w:frame="1"/>
          <w:lang w:eastAsia="ru-RU"/>
        </w:rPr>
        <w:t>Ход занятия психолога со старшими дошкольниками:</w:t>
      </w:r>
    </w:p>
    <w:p w14:paraId="4CB5BE58" w14:textId="77777777" w:rsidR="00B96498" w:rsidRPr="00B96498" w:rsidRDefault="00B96498" w:rsidP="00B964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1. Упражнение-приветствие «Я люблю»</w:t>
      </w:r>
    </w:p>
    <w:p w14:paraId="7354241C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снятие эмоционального напряжения, образование положительного состояния</w:t>
      </w:r>
    </w:p>
    <w:p w14:paraId="7DFA46D2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под спокойную музыку заходят в зал. Зал оформлен в виде лесной поляны.</w:t>
      </w:r>
    </w:p>
    <w:p w14:paraId="057BE1DA" w14:textId="77777777" w:rsidR="00B96498" w:rsidRPr="00B96498" w:rsidRDefault="004D448A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7" w:tooltip="Психолог в детском саду" w:history="1">
        <w:r w:rsidR="00B96498" w:rsidRPr="00B96498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Психолог</w:t>
        </w:r>
      </w:hyperlink>
      <w:r w:rsidR="00B96498"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: Дети, посмотрите, какая замечательная лесная полянка. Как хорошо и уютно на ней.</w:t>
      </w:r>
    </w:p>
    <w:p w14:paraId="7C940989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давайте возьмемся за руки и поздороваемся друг с другом волшебными словами. Чтобы не только на полянке, но и у каждого из нас на душе стало тепло-тепло и уютно. (Дети говорят слова, движениями рук, показывая на того к кому обращаются).</w:t>
      </w:r>
    </w:p>
    <w:p w14:paraId="563EC674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Я люблю - себя,</w:t>
      </w:r>
    </w:p>
    <w:p w14:paraId="41502961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Я люблю тебя,</w:t>
      </w:r>
    </w:p>
    <w:p w14:paraId="3B5054E4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Я люблю - всех,</w:t>
      </w:r>
    </w:p>
    <w:p w14:paraId="13D582D3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В этом мой успех.</w:t>
      </w:r>
    </w:p>
    <w:p w14:paraId="0108A3E2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Какие красивые слова. Давайте скажем их еще раз ласково и нежно, чтобы мы все почувствовали эту любовь (дети эмоционально повторяют слова дважды). От ваших волшебных слов стало ясно и уютно не только на этой полянке, но и у каждого на сердце.</w:t>
      </w:r>
    </w:p>
    <w:p w14:paraId="4383D6AA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Дети, у меня для вас есть сюрприз. Вот посмотрите, что в моих руках? Да, это письмо, но письмо необычное, это письмо из «Страны Настроения». Вы слышали о такой Стране? Давайте прочитаем его.</w:t>
      </w:r>
    </w:p>
    <w:p w14:paraId="33CF0F20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«Дорогие дети! Если вы любите все интересное, сказочное, и умеете удивляться, вас приглашает в гости «Страна настроения»!»</w:t>
      </w:r>
    </w:p>
    <w:p w14:paraId="29841BFD" w14:textId="77777777" w:rsidR="00B96498" w:rsidRPr="00B96498" w:rsidRDefault="004D448A" w:rsidP="00B96498">
      <w:pPr>
        <w:spacing w:after="0" w:line="240" w:lineRule="auto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8" w:tgtFrame="_blank" w:history="1">
        <w:r w:rsidR="00B96498" w:rsidRPr="00B96498">
          <w:rPr>
            <w:rFonts w:ascii="Trebuchet MS" w:eastAsia="Times New Roman" w:hAnsi="Trebuchet MS" w:cs="Times New Roman"/>
            <w:color w:val="0000FF"/>
            <w:sz w:val="18"/>
            <w:u w:val="single"/>
            <w:lang w:eastAsia="ru-RU"/>
          </w:rPr>
          <w:t>Яндекс.Директ</w:t>
        </w:r>
      </w:hyperlink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5193"/>
      </w:tblGrid>
      <w:tr w:rsidR="00B96498" w:rsidRPr="00B96498" w14:paraId="5CDC7920" w14:textId="77777777" w:rsidTr="00B96498">
        <w:trPr>
          <w:trHeight w:val="4350"/>
          <w:tblCellSpacing w:w="15" w:type="dxa"/>
        </w:trPr>
        <w:tc>
          <w:tcPr>
            <w:tcW w:w="0" w:type="auto"/>
            <w:vAlign w:val="center"/>
            <w:hideMark/>
          </w:tcPr>
          <w:p w14:paraId="4C3278D3" w14:textId="77777777" w:rsidR="00B96498" w:rsidRPr="00B96498" w:rsidRDefault="004D448A" w:rsidP="00B9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" w:tgtFrame="_blank" w:history="1"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Занятия по развитию речи200 развивающих игр для детей. Бесплатные материалы для проведения </w:t>
              </w:r>
              <w:r w:rsidR="00B96498" w:rsidRPr="00B964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ru-RU"/>
                </w:rPr>
                <w:t>занятий</w:t>
              </w:r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!</w:t>
              </w:r>
            </w:hyperlink>
            <w:hyperlink r:id="rId10" w:tgtFrame="_blank" w:history="1"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mersibo.ru</w:t>
              </w:r>
            </w:hyperlink>
            <w:r w:rsidR="00B96498" w:rsidRPr="00B964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Скрыть рекламу:Не интересуюсь этой темойТовар куплен или услуга найденаНарушает закон или спамМешает просмотру контента</w:t>
            </w:r>
          </w:p>
          <w:tbl>
            <w:tblPr>
              <w:tblW w:w="50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5"/>
            </w:tblGrid>
            <w:tr w:rsidR="00B96498" w:rsidRPr="00B96498" w14:paraId="31F66775" w14:textId="77777777">
              <w:trPr>
                <w:trHeight w:val="4320"/>
                <w:tblCellSpacing w:w="15" w:type="dxa"/>
              </w:trPr>
              <w:tc>
                <w:tcPr>
                  <w:tcW w:w="5025" w:type="dxa"/>
                  <w:vAlign w:val="center"/>
                  <w:hideMark/>
                </w:tcPr>
                <w:p w14:paraId="47520E2B" w14:textId="77777777" w:rsidR="00B96498" w:rsidRPr="00B96498" w:rsidRDefault="00B96498" w:rsidP="00B96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9649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Спасибо, объявление скрыто.</w:t>
                  </w:r>
                </w:p>
              </w:tc>
            </w:tr>
          </w:tbl>
          <w:p w14:paraId="54EBB331" w14:textId="77777777" w:rsidR="00B96498" w:rsidRPr="00B96498" w:rsidRDefault="00B96498" w:rsidP="00B9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4647C6" w14:textId="77777777" w:rsidR="00B96498" w:rsidRPr="00B96498" w:rsidRDefault="004D448A" w:rsidP="00B9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" w:tgtFrame="_blank" w:history="1"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 xml:space="preserve">Курсы для детских </w:t>
              </w:r>
              <w:proofErr w:type="gramStart"/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психологов!Дистанционно</w:t>
              </w:r>
              <w:proofErr w:type="gramEnd"/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. Курсы для </w:t>
              </w:r>
              <w:r w:rsidR="00B96498" w:rsidRPr="00B964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ru-RU"/>
                </w:rPr>
                <w:t>детских психологов</w:t>
              </w:r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. 3-11 мес. Успейте записаться!</w:t>
              </w:r>
            </w:hyperlink>
            <w:hyperlink r:id="rId12" w:tgtFrame="_blank" w:history="1"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Дистанционные курсы</w:t>
              </w:r>
            </w:hyperlink>
            <w:hyperlink r:id="rId13" w:tgtFrame="_blank" w:history="1"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Как поступить</w:t>
              </w:r>
            </w:hyperlink>
            <w:hyperlink r:id="rId14" w:tgtFrame="_blank" w:history="1"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Лицензия и документы</w:t>
              </w:r>
            </w:hyperlink>
            <w:hyperlink r:id="rId15" w:tgtFrame="_blank" w:history="1"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Отзывы</w:t>
              </w:r>
            </w:hyperlink>
            <w:hyperlink r:id="rId16" w:tgtFrame="_blank" w:history="1">
              <w:r w:rsidR="00B96498" w:rsidRPr="00B9649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urgaps.ru</w:t>
              </w:r>
            </w:hyperlink>
            <w:r w:rsidR="00B96498" w:rsidRPr="00B964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Скрыть рекламу:Не интересуюсь этой темойТовар куплен или услуга найденаНарушает закон или спамМешает просмотру контента</w:t>
            </w:r>
          </w:p>
          <w:tbl>
            <w:tblPr>
              <w:tblW w:w="50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0"/>
            </w:tblGrid>
            <w:tr w:rsidR="00B96498" w:rsidRPr="00B96498" w14:paraId="17B3A78E" w14:textId="77777777">
              <w:trPr>
                <w:trHeight w:val="4320"/>
                <w:tblCellSpacing w:w="15" w:type="dxa"/>
              </w:trPr>
              <w:tc>
                <w:tcPr>
                  <w:tcW w:w="5040" w:type="dxa"/>
                  <w:vAlign w:val="center"/>
                  <w:hideMark/>
                </w:tcPr>
                <w:p w14:paraId="303C6321" w14:textId="77777777" w:rsidR="00B96498" w:rsidRPr="00B96498" w:rsidRDefault="00B96498" w:rsidP="00B96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9649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Спасибо, объявление скрыто.</w:t>
                  </w:r>
                </w:p>
              </w:tc>
            </w:tr>
          </w:tbl>
          <w:p w14:paraId="622FBFC3" w14:textId="77777777" w:rsidR="00B96498" w:rsidRPr="00B96498" w:rsidRDefault="00B96498" w:rsidP="00B9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111F9FF0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Ну что, детки, отправимся в путешествие? Так как нас ждет дальняя дорога, путешествовать мы будем на волшебном поезде. Скажите, а что нам нужно для того, чтобы сесть в поезд? Верно, нам нужны билеты. А купить мы их можем вот в этой билетной кассе.</w:t>
      </w:r>
    </w:p>
    <w:p w14:paraId="05476F77" w14:textId="77777777" w:rsidR="00B96498" w:rsidRPr="00B96498" w:rsidRDefault="00B96498" w:rsidP="00B964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2. Упражнение «Определи свое настроение»</w:t>
      </w:r>
    </w:p>
    <w:p w14:paraId="208BE154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научить детей определять свое эмоциональное состояние</w:t>
      </w:r>
    </w:p>
    <w:p w14:paraId="315016BA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Так как путешествие наше необычное, то и кассиры у нас также необычные. Посмотрите, это колобочки и каждый из них показывает нам разное настроение. Как мы можем определить настроение у каждого кассира? У людей также бывает разное настроение, какое именно? Дети, становитесь в очередь и покупайте себе билет у кассира, изображающего такое же настроение, как у вас в настоящее время (дети становятся в очередь и берут у кассиров-колобков пиктограмму со схематическим изображением своего настроения). Все билеты получили? Я буду в этом путешествии вашим проводником. Сдайте все билеты мне и отправляемся. (Дети строят поезд и под музыку начинают двигаться по залу).</w:t>
      </w:r>
    </w:p>
    <w:p w14:paraId="6884B4C9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Первая наша остановка станция «Сказочная».</w:t>
      </w:r>
    </w:p>
    <w:p w14:paraId="46186D58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Скажите мне, вы любите сказки? А много сказочных героев вы знаете? Сейчас мы с вами поиграем в игру.</w:t>
      </w:r>
    </w:p>
    <w:p w14:paraId="32279925" w14:textId="77777777" w:rsidR="00B96498" w:rsidRPr="00B96498" w:rsidRDefault="00B96498" w:rsidP="00B964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3. Упражнение «Найдите сказочного героя»</w:t>
      </w:r>
    </w:p>
    <w:p w14:paraId="342AE18E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развитие умения распознавать эмоциональные состояния персонажей и соотносить их с графическими изображениями.</w:t>
      </w:r>
    </w:p>
    <w:p w14:paraId="6C1BD881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У меня есть картинки с героями сказок и мультфильмов. А еще волшебный «кубик настроения». Посмотрите, у всех героев одинаковое настроение? Да, разное. Попробуем рассмотреть и изобразить различные настроения наших героев.</w:t>
      </w:r>
    </w:p>
    <w:p w14:paraId="034DB77E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Каждый ребенок по очереди бросает кубик, называет эмоцию, которая выпала на кубике и находит картинку сказочного героя, изображающего такое же </w:t>
      </w: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эмоциональное состояние. Правильно выбранную картинку ребенок оставляет у себя, а неправильную кладет обратно.</w:t>
      </w:r>
    </w:p>
    <w:p w14:paraId="5784FC2B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Поехали дальше путешествовать по «Стране Настроения».</w:t>
      </w:r>
    </w:p>
    <w:p w14:paraId="23CADB96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Следующая наша остановка станция «Музыкальная». (Обратить внимание на деревце с нотами на ветвях).</w:t>
      </w:r>
    </w:p>
    <w:p w14:paraId="3856CB6E" w14:textId="77777777" w:rsidR="00B96498" w:rsidRPr="00B96498" w:rsidRDefault="00B96498" w:rsidP="00B964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4. Упражнение «Угадай мелодию»</w:t>
      </w:r>
    </w:p>
    <w:p w14:paraId="74C70ECE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развивать способности чувствовать настроение в музыке.</w:t>
      </w:r>
    </w:p>
    <w:p w14:paraId="138FD87E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садятся на подушки, у каждого стоит блюдце с двумя нотами.</w:t>
      </w:r>
    </w:p>
    <w:p w14:paraId="107123BB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сейчас мы будем слушать с вами музыкальные отрывки, ваша задача угадать, какое настроение они передают и поднять соответствующую ноту (вспомнить какой бывает музыка?)</w:t>
      </w:r>
    </w:p>
    <w:p w14:paraId="5F747B1F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Наше путешествие еще не закончилась, на очереди новая станция «Цветная</w:t>
      </w:r>
    </w:p>
    <w:p w14:paraId="12A44B53" w14:textId="77777777" w:rsidR="00B96498" w:rsidRPr="00B96498" w:rsidRDefault="00B96498" w:rsidP="00B964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5. Упражнение «Укрась озеро»</w:t>
      </w:r>
    </w:p>
    <w:p w14:paraId="43EA7AAE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научить детей передавать эмоциональное состояние, используя различные выразительные средства.</w:t>
      </w:r>
    </w:p>
    <w:p w14:paraId="157142A6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(Вспомнить какими цветами мы изображаем радость, а какими грусть)</w:t>
      </w:r>
    </w:p>
    <w:p w14:paraId="3516A130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Дети, вот посмотрите на это лесное озеро, оно кажется вам печальным. Давайте украсим его, каждый возьмите по одному цветочку такого цвета, который изображает ваше настроение сейчас.</w:t>
      </w:r>
    </w:p>
    <w:p w14:paraId="403281D5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Мы сегодня были активными, пришло время нам немного отдохнуть.</w:t>
      </w:r>
    </w:p>
    <w:p w14:paraId="6CABA896" w14:textId="77777777" w:rsidR="00B96498" w:rsidRPr="00B96498" w:rsidRDefault="00B96498" w:rsidP="00B964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6. Упражнение-релаксация</w:t>
      </w:r>
    </w:p>
    <w:p w14:paraId="106F6507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психоэмоциональная разгрузка</w:t>
      </w:r>
    </w:p>
    <w:p w14:paraId="1C836BA0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Веки хотят спать,</w:t>
      </w:r>
    </w:p>
    <w:p w14:paraId="78C4A7CC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Закрываются глаза.</w:t>
      </w:r>
    </w:p>
    <w:p w14:paraId="2B6632AC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Мы тихо засыпаем,</w:t>
      </w:r>
    </w:p>
    <w:p w14:paraId="0AB2CA2D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Мы погружаемся в сон.</w:t>
      </w:r>
    </w:p>
    <w:p w14:paraId="0802E416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 руки сонные стали,</w:t>
      </w:r>
    </w:p>
    <w:p w14:paraId="71F4DB42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 ноги задремали,</w:t>
      </w:r>
    </w:p>
    <w:p w14:paraId="598C66D1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 мы в эту минуту</w:t>
      </w:r>
    </w:p>
    <w:p w14:paraId="7A5132DE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Легкие как пушинка.</w:t>
      </w:r>
    </w:p>
    <w:p w14:paraId="181971C7" w14:textId="77777777" w:rsidR="00B96498" w:rsidRPr="00B96498" w:rsidRDefault="00B96498" w:rsidP="00B964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Итог занятия.</w:t>
      </w:r>
    </w:p>
    <w:p w14:paraId="232E8DFA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Пока мы отдыхали, наше путешествие постепенно подошло к концу. Пора возвращаться домой. А чтобы вернуться домой нам нужно кое-что вспомнить.</w:t>
      </w:r>
    </w:p>
    <w:p w14:paraId="4C096984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Беседа психолога с детьми:</w:t>
      </w:r>
    </w:p>
    <w:p w14:paraId="2021C18D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Какую страну мы сегодня посетили?</w:t>
      </w:r>
    </w:p>
    <w:p w14:paraId="4A0AF478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Какая игра была интересная?</w:t>
      </w:r>
    </w:p>
    <w:p w14:paraId="21518CEB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Что наиболее запомнилось во время путешествия?</w:t>
      </w:r>
    </w:p>
    <w:p w14:paraId="5097C75F" w14:textId="77777777" w:rsidR="00B96498" w:rsidRPr="00B96498" w:rsidRDefault="00B96498" w:rsidP="00B964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7. Упражнение «Определи свое настроение»</w:t>
      </w:r>
    </w:p>
    <w:p w14:paraId="69C86399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закрепить умение детей определять свое эмоциональное состояние</w:t>
      </w:r>
    </w:p>
    <w:p w14:paraId="47A1C77D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Психолог: Ну что, детки, соскучились по детскому саду. Пора нам возвращаться назад. Подойдите к кассирам-колобкам, и получите билетики обратно в садик (дети подходят к кассирам и берут билетики с изображением своего настроения).</w:t>
      </w:r>
    </w:p>
    <w:p w14:paraId="246ED743" w14:textId="77777777" w:rsidR="00B96498" w:rsidRPr="00B96498" w:rsidRDefault="00B96498" w:rsidP="00B964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Психолог: Я желаю вам, детки, чтобы у вас всегда было </w:t>
      </w:r>
      <w:proofErr w:type="gramStart"/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хорошее настроение</w:t>
      </w:r>
      <w:proofErr w:type="gramEnd"/>
      <w:r w:rsidRPr="00B964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и вы чаще улыбались, так же как и сегодня во время нашего путешествия.</w:t>
      </w:r>
    </w:p>
    <w:p w14:paraId="4B44D871" w14:textId="77777777" w:rsidR="008A6275" w:rsidRDefault="008A6275"/>
    <w:sectPr w:rsidR="008A6275" w:rsidSect="008A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498"/>
    <w:rsid w:val="00186F87"/>
    <w:rsid w:val="004263A3"/>
    <w:rsid w:val="00445F59"/>
    <w:rsid w:val="004D448A"/>
    <w:rsid w:val="0059078E"/>
    <w:rsid w:val="008A6275"/>
    <w:rsid w:val="00B96498"/>
    <w:rsid w:val="00BC2783"/>
    <w:rsid w:val="00C77F7E"/>
    <w:rsid w:val="00D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484"/>
  <w15:docId w15:val="{A1A1DAC5-3D5D-496E-BF20-C4FABA87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75"/>
  </w:style>
  <w:style w:type="paragraph" w:styleId="2">
    <w:name w:val="heading 2"/>
    <w:basedOn w:val="a"/>
    <w:link w:val="20"/>
    <w:uiPriority w:val="9"/>
    <w:qFormat/>
    <w:rsid w:val="00B96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.yandex.ru/?partner" TargetMode="External"/><Relationship Id="rId13" Type="http://schemas.openxmlformats.org/officeDocument/2006/relationships/hyperlink" Target="https://an.yandex.ru/count/7xAkWdn8lcu50D41CH-7zLe00000EFQx5q02I09Wl0Xe172m_fJy3O01rhdSgWA80QVopQWZa07-jBJU79W1uFQqeHwW0OYrjDuSg06kzhIX7hW1qAFYiHF00KBO0QpPb0xW0TgHlmRe0Q82-041Y082e0B8xjuJkG8FKMM39ceZm_02XQcsqmhu0eA0W82Gu6Q00_Z1-Re3Y0EsghQ339W3iwq5e0C4g0C4i0C4k0J_0UW4YH3u1BJZ6eW5jECQa0MmsY6W1Po42AW5iES6i0MmvmQu1V382C05mESSo0N0gGVG1O-80-05PV050PW6l9wEWWQW1lAk0QW6ygu1oGQK1e3uFh4q4T46_B57ee7S31dP1W00030s0000a0TAgGSJB_YL854C8x07W82GDC07uhAvgGxG1mBW1uOA-0S2W0W8q0YwYe21m13W2AItxmc02W712W0000000F0_s0e2u0g0YNhu2i3y5OWB1AeB4EO5cgGJBm00ORqMzUnh1G302u2Z1SWBWDIJ0TaB4o_ubI1H32Fe2xJZ6l0B2uWCXA_UlW7e30Bo3G3w3G223W293W0000000B0-a0x0X3sO3fIDWCJlfwoQ4Q0Em8Gz?stat-id=2&amp;test-tag=451903608608801&amp;banner-test-tags=eyIzODU3MDkxOTAzIjoiNDUxODk5Mjc5MDQ4NzA0In0%3D&amp;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" TargetMode="External"/><Relationship Id="rId12" Type="http://schemas.openxmlformats.org/officeDocument/2006/relationships/hyperlink" Target="https://an.yandex.ru/count/7xAkWbr4xxa50D41CH-7zLe00000EFQx5q02I09Wl0Xe172m_fJy3O01rhdSgWA80QVopQWZa07-jBJU79W1uFQqeHwW0OYrjDuSg06kzhIX7hW1qAFYiHF00JxO0QpPb0xW0TgHlmRe0Q82-041Y082e0B8xjuJkG8FKMM39ceZm_02XQcsqmhu0eA0W82Gu6Q00_Z1-Re3Y0EsghQ339W3iwq5e0C4g0C4i0C4k0J_0UW4YH3u1BJZ6eW5jECQa0MmsY6W1Po42AW5iES6i0MmvmQu1V382C05mESSo0N0gGVG1O-80-05PV050PW6l9wEWWQW1lAk0QW6ygu1oGQK1e3uFh4q4T46_B57ee7S31dP1W00030s0000a0TAgGSJB_YL854C8x07W82GDC07uhAvgGxG1mBW1uOA-0S2W0W8q0YwYe21m13W2AItxmc02W712W0000000F0_s0e2u0g0YNhu2i3y5OWB1AeB4EO5cgGJBm00ORqMzUnh1G302u2Z1SWBWDIJ0TaB4o_ubI1H32Fe2xJZ6l0B2uWCXA_UlW7e30Bo3G3w3G223W293W0000000B0-a0x0X3sO3fIDWCJlfwoQ4Q0Em8Gz?stat-id=2&amp;test-tag=451903608608801&amp;banner-test-tags=eyIzODU3MDkxOTAzIjoiNDUxODk5Mjc5MDQ4NzA0In0%3D&amp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n.yandex.ru/count/7xAkWckabhW50D41CH-7zLe00000EFQx5q02I09Wl0Xe172m_fJy3O01rhdSgWA80QVopQWZa07-jBJU79W1uFQqeHwW0OYrjDuSg06kzhIX7hW1qAFYiHF00GBO0QpPb0xW0TgHlmRe0Q82-041Y082e0B8xjuJkG8FKMM39ceZm_02XQcsqmhu0eA0W82Gu6Q00_Z1-Re3Y0EsghQ339W3iwq5e0C4g0C4i0C4k0J_0UW4YH3u1BJZ6eW5jECQa0MmsY6W1Po42AW5iES6i0MmvmQu1V382C05mESSo0N0gGVG1O-80-05PV050PW6l9wEWWQW1lAk0QW6ygu1oGQK1e3uFh4q4T46_B57ee7S31dP1W00030s0000a0TAgGSJB_YL854C8x07W82GDC07uhAvgGxG1mBW1uOA-0S2W0W8q0YwYe21m13W2AItxmc02W712W0000000F0_s0e2u0g0YNhu2i3y5OWB1AeB4EO5cgGJBm00ORqMzUnh1G302u2Z1SWBWDIJ0TaB4o_ubI1H32Fe2xJZ6l0B2uWCXA_UlW7e30Bo3G3w3G223W293W0000000B0-a0x0X3sO3fIDWCJlfwoQ4Q0Em8Gz?stat-id=2&amp;test-tag=451903608608801&amp;banner-test-tags=eyIzODU3MDkxOTAzIjoiNDUxODk5Mjc5MDQ4NzA0In0%3D&amp;" TargetMode="Externa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/zanyatiya-psichologa-s-detmi/131-konspekt-zanyatiya-psikhologa-v-detskom-sadu-nashi-emotsii-chast-1" TargetMode="External"/><Relationship Id="rId11" Type="http://schemas.openxmlformats.org/officeDocument/2006/relationships/hyperlink" Target="https://an.yandex.ru/count/7xAkWckabhW50D41CH-7zLe00000EFQx5q02I09Wl0Xe172m_fJy3O01rhdSgWA80QVopQWZa07-jBJU79W1uFQqeHwW0OYrjDuSg06kzhIX7hW1qAFYiHF00GBO0QpPb0xW0TgHlmRe0Q82-041Y082e0B8xjuJkG8FKMM39ceZm_02XQcsqmhu0eA0W82Gu6Q00_Z1-Re3Y0EsghQ339W3iwq5e0C4g0C4i0C4k0J_0UW4YH3u1BJZ6eW5jECQa0MmsY6W1Po42AW5iES6i0MmvmQu1V382C05mESSo0N0gGVG1O-80-05PV050PW6l9wEWWQW1lAk0QW6ygu1oGQK1e3uFh4q4T46_B57ee7S31dP1W00030s0000a0TAgGSJB_YL854C8x07W82GDC07uhAvgGxG1mBW1uOA-0S2W0W8q0YwYe21m13W2AItxmc02W712W0000000F0_s0e2u0g0YNhu2i3y5OWB1AeB4EO5cgGJBm00ORqMzUnh1G302u2Z1SWBWDIJ0TaB4o_ubI1H32Fe2xJZ6l0B2uWCXA_UlW7e30Bo3G3w3G223W293W0000000B0-a0x0X3sO3fIDWCJlfwoQ4Q0Em8Gz?stat-id=2&amp;test-tag=451903608608801&amp;banner-test-tags=eyIzODU3MDkxOTAzIjoiNDUxODk5Mjc5MDQ4NzA0In0%3D&amp;" TargetMode="External"/><Relationship Id="rId5" Type="http://schemas.openxmlformats.org/officeDocument/2006/relationships/hyperlink" Target="https://psichologvsadu.ru/rabota-psichologa-s-detmi/zanyatiya-psichologa-s-detmi/329-konspekt-puteshestvie-v-stranu-emoziy" TargetMode="External"/><Relationship Id="rId15" Type="http://schemas.openxmlformats.org/officeDocument/2006/relationships/hyperlink" Target="https://an.yandex.ru/count/7xAkWjZ7bAu50D41CH-7zLe00000EFQx5q02I09Wl0Xe172m_fJy3O01rhdSgWA80QVopQWZa07-jBJU79W1uFQqeHwW0OYrjDuSg06kzhIX7hW1qAFYiHF00LRO0QpPb0xW0TgHlmRe0Q82-041Y082e0B8xjuJkG8FKMM39ceZm_02XQcsqmhu0eA0W82Gu6Q00_Z1-Re3Y0EsghQ339W3iwq5e0C4g0C4i0C4k0J_0UW4YH3u1BJZ6eW5jECQa0MmsY6W1Po42AW5iES6i0MmvmQu1V382C05mESSo0N0gGVG1O-80-05PV050PW6l9wEWWQW1lAk0QW6ygu1oGQK1e3uFh4q4T46_B57ee7S31dP1W00030s0000a0TAgGSJB_YL854C8x07W82GDC07uhAvgGxG1mBW1uOA-0S2W0W8q0YwYe21m13W2AItxmc02W712W0000000F0_s0e2u0g0YNhu2i3y5OWB1AeB4EO5cgGJBm00ORqMzUnh1G302u2Z1SWBWDIJ0TaB4o_ubI1H32Fe2xJZ6l0B2uWCXA_UlW7e30Bo3G3w3G223W293W0000000B0-a0x0X3sO3fIDWCJlfwoQ4Q0Em8Gz?stat-id=2&amp;test-tag=451903608608801&amp;banner-test-tags=eyIzODU3MDkxOTAzIjoiNDUxODk5Mjc5MDQ4NzA0In0%3D&amp;" TargetMode="External"/><Relationship Id="rId10" Type="http://schemas.openxmlformats.org/officeDocument/2006/relationships/hyperlink" Target="https://an.yandex.ru/count/7xAkWlU4IcW50CK1CH-7zLe00000EFQx5q02I09Wl0Xe173EXCPmW07Dt8g-0OW1ewgrq0kG0QQq_uK4c07oWOhF1Q01gBJ_XGIe0V21Yiy5k06Ivwku1C010jW1ih7S1E01Xh7S1EW13FW1D8W20g02n8lO3Ra23r5bWoPg8yFm0eMfjjCA-0A2W820aE1cW0F5ohRh3OW3z9ttnGQO0xcp0gW31B031EW4Xodu1FYO3OW5-9WDa0NWimwW1TVw0wW5igq3i0MohGEu1U3K0y05uBCEo0NWr0FG1Pp10U05Ml050PW6WD2iymwW1lAk0QW6ygu1oGQK1e3uFh4q4T46_B57ee7S31dP1W00030s0000gGSJB_YL854C8x07W82GDC07uhAvgGxG1mBW1uOA-0S2W0W8q0YwYe21m13W2EA5x0Q02W712W0000000F0_s0e2u0g0YNhu2i3y5OWB1AeB4EO5cgGJBm00ORqMzUnh1G302u2Z1SWBWDIJ0TaB4o_ubI1H32Fe2_YO3V0B2uWCzFRUlW7e30Bo3G3w3G223W293W0000000F0_a0x0X3sO3fIDWCJlfwoQ4Q0ExCK8?stat-id=2&amp;test-tag=451903608608801&amp;banner-test-tags=eyI1NDMxNTc1MjMiOiI0NTE4OTkyNzkwNDg3MDQifQ%3D%3D&amp;" TargetMode="External"/><Relationship Id="rId4" Type="http://schemas.openxmlformats.org/officeDocument/2006/relationships/hyperlink" Target="https://psichologvsadu.ru/rabota-psichologa-s-detmi/zanyatiya-psichologa-s-detmi/270-konspekt-igraya-uchimsya-zima" TargetMode="External"/><Relationship Id="rId9" Type="http://schemas.openxmlformats.org/officeDocument/2006/relationships/hyperlink" Target="https://an.yandex.ru/count/7xAkWlU4IcW50CK1CH-7zLe00000EFQx5q02I09Wl0Xe173EXCPmW07Dt8g-0OW1ewgrq0kG0QQq_uK4c07oWOhF1Q01gBJ_XGIe0V21Yiy5k06Ivwku1C010jW1ih7S1E01Xh7S1EW13FW1D8W20g02n8lO3Ra23r5bWoPg8yFm0eMfjjCA-0A2W820aE1cW0F5ohRh3OW3z9ttnGQO0xcp0gW31B031EW4Xodu1FYO3OW5-9WDa0NWimwW1TVw0wW5igq3i0MohGEu1U3K0y05uBCEo0NWr0FG1Pp10U05Ml050PW6WD2iymwW1lAk0QW6ygu1oGQK1e3uFh4q4T46_B57ee7S31dP1W00030s0000gGSJB_YL854C8x07W82GDC07uhAvgGxG1mBW1uOA-0S2W0W8q0YwYe21m13W2EA5x0Q02W712W0000000F0_s0e2u0g0YNhu2i3y5OWB1AeB4EO5cgGJBm00ORqMzUnh1G302u2Z1SWBWDIJ0TaB4o_ubI1H32Fe2_YO3V0B2uWCzFRUlW7e30Bo3G3w3G223W293W0000000F0_a0x0X3sO3fIDWCJlfwoQ4Q0ExCK8?stat-id=2&amp;test-tag=451903608608801&amp;banner-test-tags=eyI1NDMxNTc1MjMiOiI0NTE4OTkyNzkwNDg3MDQifQ%3D%3D&amp;" TargetMode="External"/><Relationship Id="rId14" Type="http://schemas.openxmlformats.org/officeDocument/2006/relationships/hyperlink" Target="https://an.yandex.ru/count/7xAkWZ247Ri50D41CH-7zLe00000EFQx5q02I09Wl0Xe172m_fJy3O01rhdSgWA80QVopQWZa07-jBJU79W1uFQqeHwW0OYrjDuSg06kzhIX7hW1qAFYiHF00KRO0QpPb0xW0TgHlmRe0Q82-041Y082e0B8xjuJkG8FKMM39ceZm_02XQcsqmhu0eA0W82Gu6Q00_Z1-Re3Y0EsghQ339W3iwq5e0C4g0C4i0C4k0J_0UW4YH3u1BJZ6eW5jECQa0MmsY6W1Po42AW5iES6i0MmvmQu1V382C05mESSo0N0gGVG1O-80-05PV050PW6l9wEWWQW1lAk0QW6ygu1oGQK1e3uFh4q4T46_B57ee7S31dP1W00030s0000a0TAgGSJB_YL854C8x07W82GDC07uhAvgGxG1mBW1uOA-0S2W0W8q0YwYe21m13W2AItxmc02W712W0000000F0_s0e2u0g0YNhu2i3y5OWB1AeB4EO5cgGJBm00ORqMzUnh1G302u2Z1SWBWDIJ0TaB4o_ubI1H32Fe2xJZ6l0B2uWCXA_UlW7e30Bo3G3w3G223W293W0000000B0-a0x0X3sO3fIDWCJlfwoQ4Q0Em8Gz?stat-id=2&amp;test-tag=451903608608801&amp;banner-test-tags=eyIzODU3MDkxOTAzIjoiNDUxODk5Mjc5MDQ4NzA0In0%3D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1965</Words>
  <Characters>11206</Characters>
  <Application>Microsoft Office Word</Application>
  <DocSecurity>0</DocSecurity>
  <Lines>93</Lines>
  <Paragraphs>26</Paragraphs>
  <ScaleCrop>false</ScaleCrop>
  <Company>Microsoft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Зубейда</cp:lastModifiedBy>
  <cp:revision>4</cp:revision>
  <dcterms:created xsi:type="dcterms:W3CDTF">2018-05-11T11:02:00Z</dcterms:created>
  <dcterms:modified xsi:type="dcterms:W3CDTF">2021-04-15T04:49:00Z</dcterms:modified>
</cp:coreProperties>
</file>